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08" w:rsidRDefault="00A80808" w:rsidP="00CC4952">
      <w:pPr>
        <w:rPr>
          <w:sz w:val="32"/>
          <w:szCs w:val="32"/>
        </w:rPr>
      </w:pPr>
    </w:p>
    <w:p w:rsidR="002679F5" w:rsidRDefault="002679F5" w:rsidP="00CC4952">
      <w:pPr>
        <w:rPr>
          <w:sz w:val="32"/>
          <w:szCs w:val="32"/>
        </w:rPr>
      </w:pPr>
    </w:p>
    <w:p w:rsidR="002679F5" w:rsidRDefault="002679F5" w:rsidP="00CC4952">
      <w:pPr>
        <w:rPr>
          <w:sz w:val="32"/>
          <w:szCs w:val="32"/>
        </w:rPr>
      </w:pPr>
    </w:p>
    <w:p w:rsidR="002A1790" w:rsidRPr="00532629" w:rsidRDefault="00532629" w:rsidP="00532629">
      <w:pPr>
        <w:jc w:val="center"/>
        <w:rPr>
          <w:rFonts w:ascii="Times New Roman" w:hAnsi="Times New Roman"/>
          <w:b/>
          <w:sz w:val="52"/>
          <w:szCs w:val="52"/>
        </w:rPr>
      </w:pPr>
      <w:r>
        <w:rPr>
          <w:rFonts w:ascii="Times New Roman" w:hAnsi="Times New Roman"/>
          <w:b/>
          <w:sz w:val="52"/>
          <w:szCs w:val="52"/>
        </w:rPr>
        <w:t>DEMONSTRATION APPLICATION with USER INTERACTION  for OREKIT FEATURES</w:t>
      </w:r>
    </w:p>
    <w:p w:rsidR="0018570F" w:rsidRDefault="0018570F" w:rsidP="002679F5">
      <w:pPr>
        <w:jc w:val="center"/>
        <w:rPr>
          <w:rFonts w:ascii="Times New Roman" w:hAnsi="Times New Roman"/>
          <w:b/>
          <w:sz w:val="44"/>
          <w:szCs w:val="44"/>
        </w:rPr>
      </w:pPr>
    </w:p>
    <w:p w:rsidR="0018570F" w:rsidRPr="002A1790" w:rsidRDefault="0018570F" w:rsidP="002679F5">
      <w:pPr>
        <w:jc w:val="center"/>
        <w:rPr>
          <w:rFonts w:ascii="Times New Roman" w:hAnsi="Times New Roman"/>
          <w:b/>
          <w:sz w:val="44"/>
          <w:szCs w:val="44"/>
        </w:rPr>
      </w:pPr>
      <w:r>
        <w:rPr>
          <w:rFonts w:ascii="Times New Roman" w:hAnsi="Times New Roman"/>
          <w:b/>
          <w:sz w:val="44"/>
          <w:szCs w:val="44"/>
        </w:rPr>
        <w:t xml:space="preserve">Technical </w:t>
      </w:r>
      <w:r w:rsidR="00D00E71">
        <w:rPr>
          <w:rFonts w:ascii="Times New Roman" w:hAnsi="Times New Roman"/>
          <w:b/>
          <w:sz w:val="44"/>
          <w:szCs w:val="44"/>
        </w:rPr>
        <w:t>Description and</w:t>
      </w:r>
      <w:r>
        <w:rPr>
          <w:rFonts w:ascii="Times New Roman" w:hAnsi="Times New Roman"/>
          <w:b/>
          <w:sz w:val="44"/>
          <w:szCs w:val="44"/>
        </w:rPr>
        <w:t xml:space="preserve"> Proposal</w:t>
      </w:r>
    </w:p>
    <w:p w:rsidR="002679F5" w:rsidRDefault="002679F5" w:rsidP="00CC4952">
      <w:pPr>
        <w:rPr>
          <w:sz w:val="32"/>
          <w:szCs w:val="32"/>
        </w:rPr>
      </w:pPr>
    </w:p>
    <w:p w:rsidR="002679F5" w:rsidRDefault="002679F5" w:rsidP="00CC4952">
      <w:pPr>
        <w:rPr>
          <w:sz w:val="32"/>
          <w:szCs w:val="32"/>
        </w:rPr>
      </w:pPr>
    </w:p>
    <w:p w:rsidR="002679F5" w:rsidRDefault="002679F5" w:rsidP="0018570F">
      <w:pPr>
        <w:jc w:val="center"/>
        <w:rPr>
          <w:sz w:val="32"/>
          <w:szCs w:val="32"/>
        </w:rPr>
      </w:pPr>
    </w:p>
    <w:p w:rsidR="002679F5" w:rsidRDefault="00A52306" w:rsidP="00CC4952">
      <w:pPr>
        <w:rPr>
          <w:sz w:val="32"/>
          <w:szCs w:val="32"/>
        </w:rPr>
      </w:pPr>
      <w:r>
        <w:rPr>
          <w:noProof/>
          <w:sz w:val="32"/>
          <w:szCs w:val="32"/>
          <w:lang w:val="it-IT"/>
        </w:rPr>
        <w:drawing>
          <wp:inline distT="0" distB="0" distL="0" distR="0">
            <wp:extent cx="2514600" cy="1857375"/>
            <wp:effectExtent l="0" t="0" r="0" b="0"/>
            <wp:docPr id="14" name="Immagine 2" descr="E:\Documenti\SOCIS Demo 2014\white-oreki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cumenti\SOCIS Demo 2014\white-orekit-logo.png"/>
                    <pic:cNvPicPr>
                      <a:picLocks noChangeAspect="1" noChangeArrowheads="1"/>
                    </pic:cNvPicPr>
                  </pic:nvPicPr>
                  <pic:blipFill>
                    <a:blip r:embed="rId8" cstate="print"/>
                    <a:srcRect/>
                    <a:stretch>
                      <a:fillRect/>
                    </a:stretch>
                  </pic:blipFill>
                  <pic:spPr bwMode="auto">
                    <a:xfrm>
                      <a:off x="0" y="0"/>
                      <a:ext cx="2514600" cy="1857375"/>
                    </a:xfrm>
                    <a:prstGeom prst="rect">
                      <a:avLst/>
                    </a:prstGeom>
                    <a:noFill/>
                    <a:ln w="9525">
                      <a:noFill/>
                      <a:miter lim="800000"/>
                      <a:headEnd/>
                      <a:tailEnd/>
                    </a:ln>
                  </pic:spPr>
                </pic:pic>
              </a:graphicData>
            </a:graphic>
          </wp:inline>
        </w:drawing>
      </w:r>
      <w:r w:rsidR="0053029F">
        <w:rPr>
          <w:sz w:val="32"/>
          <w:szCs w:val="32"/>
        </w:rPr>
        <w:t xml:space="preserve">           </w:t>
      </w:r>
      <w:r w:rsidR="0053029F">
        <w:rPr>
          <w:noProof/>
          <w:sz w:val="32"/>
          <w:szCs w:val="32"/>
          <w:lang w:val="it-IT"/>
        </w:rPr>
        <w:drawing>
          <wp:inline distT="0" distB="0" distL="0" distR="0">
            <wp:extent cx="2876550" cy="1314450"/>
            <wp:effectExtent l="19050" t="0" r="0" b="0"/>
            <wp:docPr id="18" name="Immagine 4" descr="E:\Documenti\SOCIS Demo 2014\Immag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cumenti\SOCIS Demo 2014\Immagine2.png"/>
                    <pic:cNvPicPr>
                      <a:picLocks noChangeAspect="1" noChangeArrowheads="1"/>
                    </pic:cNvPicPr>
                  </pic:nvPicPr>
                  <pic:blipFill>
                    <a:blip r:embed="rId9" cstate="print"/>
                    <a:srcRect/>
                    <a:stretch>
                      <a:fillRect/>
                    </a:stretch>
                  </pic:blipFill>
                  <pic:spPr bwMode="auto">
                    <a:xfrm>
                      <a:off x="0" y="0"/>
                      <a:ext cx="2876550" cy="1314450"/>
                    </a:xfrm>
                    <a:prstGeom prst="rect">
                      <a:avLst/>
                    </a:prstGeom>
                    <a:noFill/>
                    <a:ln w="9525">
                      <a:noFill/>
                      <a:miter lim="800000"/>
                      <a:headEnd/>
                      <a:tailEnd/>
                    </a:ln>
                  </pic:spPr>
                </pic:pic>
              </a:graphicData>
            </a:graphic>
          </wp:inline>
        </w:drawing>
      </w:r>
    </w:p>
    <w:p w:rsidR="002679F5" w:rsidRDefault="00015665" w:rsidP="00015665">
      <w:pPr>
        <w:pStyle w:val="Didascalia"/>
      </w:pPr>
      <w:r>
        <w:tab/>
      </w:r>
      <w:r>
        <w:tab/>
      </w:r>
      <w:r>
        <w:tab/>
      </w:r>
      <w:r>
        <w:tab/>
      </w:r>
      <w:r>
        <w:tab/>
      </w:r>
      <w:r>
        <w:tab/>
      </w:r>
      <w:r>
        <w:tab/>
        <w:t xml:space="preserve">       ESA SOCIS 2014 – Summer of Code In Space</w:t>
      </w:r>
    </w:p>
    <w:p w:rsidR="002679F5" w:rsidRDefault="002679F5" w:rsidP="00CC4952">
      <w:pPr>
        <w:rPr>
          <w:sz w:val="32"/>
          <w:szCs w:val="32"/>
        </w:rPr>
      </w:pPr>
    </w:p>
    <w:p w:rsidR="006D2677" w:rsidRDefault="006D2677">
      <w:pPr>
        <w:spacing w:after="200" w:line="276" w:lineRule="auto"/>
        <w:rPr>
          <w:sz w:val="32"/>
          <w:szCs w:val="32"/>
        </w:rPr>
      </w:pPr>
      <w:r>
        <w:rPr>
          <w:sz w:val="32"/>
          <w:szCs w:val="32"/>
        </w:rPr>
        <w:br w:type="page"/>
      </w:r>
    </w:p>
    <w:p w:rsidR="002679F5" w:rsidRPr="00067D93" w:rsidRDefault="002679F5" w:rsidP="002679F5">
      <w:pPr>
        <w:jc w:val="center"/>
        <w:rPr>
          <w:b/>
          <w:bCs/>
          <w:sz w:val="32"/>
          <w:szCs w:val="32"/>
          <w:lang w:val="en-US"/>
        </w:rPr>
      </w:pPr>
      <w:r w:rsidRPr="00067D93">
        <w:rPr>
          <w:b/>
          <w:bCs/>
          <w:sz w:val="32"/>
          <w:szCs w:val="32"/>
          <w:lang w:val="en-US"/>
        </w:rPr>
        <w:lastRenderedPageBreak/>
        <w:t>Document Status Sheet</w:t>
      </w:r>
    </w:p>
    <w:p w:rsidR="002679F5" w:rsidRPr="00067D93" w:rsidRDefault="002679F5" w:rsidP="002679F5">
      <w:pPr>
        <w:rPr>
          <w:lang w:val="en-US"/>
        </w:rPr>
      </w:pPr>
    </w:p>
    <w:tbl>
      <w:tblPr>
        <w:tblW w:w="9228" w:type="dxa"/>
        <w:jc w:val="center"/>
        <w:tblInd w:w="56" w:type="dxa"/>
        <w:tblLayout w:type="fixed"/>
        <w:tblCellMar>
          <w:left w:w="70" w:type="dxa"/>
          <w:right w:w="70" w:type="dxa"/>
        </w:tblCellMar>
        <w:tblLook w:val="0000"/>
      </w:tblPr>
      <w:tblGrid>
        <w:gridCol w:w="914"/>
        <w:gridCol w:w="1510"/>
        <w:gridCol w:w="1559"/>
        <w:gridCol w:w="5245"/>
      </w:tblGrid>
      <w:tr w:rsidR="002679F5" w:rsidRPr="0083785F" w:rsidTr="00B0448A">
        <w:trPr>
          <w:trHeight w:val="330"/>
          <w:tblHeader/>
          <w:jc w:val="center"/>
        </w:trPr>
        <w:tc>
          <w:tcPr>
            <w:tcW w:w="914" w:type="dxa"/>
            <w:tcBorders>
              <w:top w:val="single" w:sz="8" w:space="0" w:color="auto"/>
              <w:left w:val="single" w:sz="8" w:space="0" w:color="auto"/>
              <w:bottom w:val="single" w:sz="8" w:space="0" w:color="auto"/>
              <w:right w:val="single" w:sz="8" w:space="0" w:color="auto"/>
            </w:tcBorders>
            <w:shd w:val="clear" w:color="auto" w:fill="C0C0C0"/>
          </w:tcPr>
          <w:p w:rsidR="002679F5" w:rsidRPr="00067D93" w:rsidRDefault="003A3296" w:rsidP="00B0448A">
            <w:pPr>
              <w:jc w:val="center"/>
              <w:rPr>
                <w:b/>
                <w:lang w:val="en-US"/>
              </w:rPr>
            </w:pPr>
            <w:r w:rsidRPr="003A3296">
              <w:rPr>
                <w:b/>
                <w:lang w:val="en-US"/>
              </w:rPr>
              <w:t>Issue</w:t>
            </w:r>
          </w:p>
        </w:tc>
        <w:tc>
          <w:tcPr>
            <w:tcW w:w="1510" w:type="dxa"/>
            <w:tcBorders>
              <w:top w:val="single" w:sz="8" w:space="0" w:color="auto"/>
              <w:left w:val="single" w:sz="8" w:space="0" w:color="auto"/>
              <w:bottom w:val="single" w:sz="8" w:space="0" w:color="auto"/>
              <w:right w:val="single" w:sz="4" w:space="0" w:color="auto"/>
            </w:tcBorders>
            <w:shd w:val="clear" w:color="auto" w:fill="C0C0C0"/>
          </w:tcPr>
          <w:p w:rsidR="002679F5" w:rsidRPr="00067D93" w:rsidRDefault="00B02FA4" w:rsidP="00B0448A">
            <w:pPr>
              <w:widowControl w:val="0"/>
              <w:autoSpaceDE w:val="0"/>
              <w:autoSpaceDN w:val="0"/>
              <w:adjustRightInd w:val="0"/>
              <w:jc w:val="center"/>
              <w:rPr>
                <w:b/>
                <w:lang w:val="en-US"/>
              </w:rPr>
            </w:pPr>
            <w:r>
              <w:rPr>
                <w:b/>
                <w:lang w:val="en-US"/>
              </w:rPr>
              <w:t>Author</w:t>
            </w:r>
          </w:p>
        </w:tc>
        <w:tc>
          <w:tcPr>
            <w:tcW w:w="1559" w:type="dxa"/>
            <w:tcBorders>
              <w:top w:val="single" w:sz="8" w:space="0" w:color="auto"/>
              <w:left w:val="single" w:sz="4" w:space="0" w:color="auto"/>
              <w:bottom w:val="single" w:sz="8" w:space="0" w:color="auto"/>
              <w:right w:val="single" w:sz="6" w:space="0" w:color="auto"/>
            </w:tcBorders>
            <w:shd w:val="clear" w:color="auto" w:fill="C0C0C0"/>
          </w:tcPr>
          <w:p w:rsidR="002679F5" w:rsidRPr="00067D93" w:rsidRDefault="00B02FA4" w:rsidP="00B0448A">
            <w:pPr>
              <w:widowControl w:val="0"/>
              <w:autoSpaceDE w:val="0"/>
              <w:autoSpaceDN w:val="0"/>
              <w:adjustRightInd w:val="0"/>
              <w:jc w:val="center"/>
              <w:rPr>
                <w:b/>
                <w:lang w:val="en-US"/>
              </w:rPr>
            </w:pPr>
            <w:r>
              <w:rPr>
                <w:b/>
                <w:lang w:val="en-US"/>
              </w:rPr>
              <w:t>Date</w:t>
            </w:r>
          </w:p>
        </w:tc>
        <w:tc>
          <w:tcPr>
            <w:tcW w:w="5245" w:type="dxa"/>
            <w:tcBorders>
              <w:top w:val="single" w:sz="8" w:space="0" w:color="auto"/>
              <w:left w:val="single" w:sz="6" w:space="0" w:color="auto"/>
              <w:bottom w:val="single" w:sz="8" w:space="0" w:color="auto"/>
              <w:right w:val="single" w:sz="8" w:space="0" w:color="auto"/>
            </w:tcBorders>
            <w:shd w:val="clear" w:color="auto" w:fill="C0C0C0"/>
          </w:tcPr>
          <w:p w:rsidR="002679F5" w:rsidRPr="00067D93" w:rsidRDefault="00B02FA4" w:rsidP="00B0448A">
            <w:pPr>
              <w:widowControl w:val="0"/>
              <w:autoSpaceDE w:val="0"/>
              <w:autoSpaceDN w:val="0"/>
              <w:adjustRightInd w:val="0"/>
              <w:jc w:val="center"/>
              <w:rPr>
                <w:b/>
                <w:lang w:val="en-US"/>
              </w:rPr>
            </w:pPr>
            <w:r>
              <w:rPr>
                <w:b/>
                <w:lang w:val="en-US"/>
              </w:rPr>
              <w:t>Signature</w:t>
            </w:r>
          </w:p>
        </w:tc>
      </w:tr>
      <w:tr w:rsidR="002679F5" w:rsidRPr="002679F5" w:rsidTr="00B0448A">
        <w:trPr>
          <w:trHeight w:val="330"/>
          <w:jc w:val="center"/>
        </w:trPr>
        <w:tc>
          <w:tcPr>
            <w:tcW w:w="914" w:type="dxa"/>
            <w:tcBorders>
              <w:top w:val="single" w:sz="8" w:space="0" w:color="auto"/>
              <w:left w:val="single" w:sz="8" w:space="0" w:color="auto"/>
              <w:bottom w:val="single" w:sz="8" w:space="0" w:color="auto"/>
              <w:right w:val="single" w:sz="8" w:space="0" w:color="auto"/>
            </w:tcBorders>
            <w:shd w:val="clear" w:color="auto" w:fill="FFFFFF"/>
            <w:vAlign w:val="center"/>
          </w:tcPr>
          <w:p w:rsidR="002679F5" w:rsidRPr="00067D93" w:rsidRDefault="00B02FA4" w:rsidP="002679F5">
            <w:pPr>
              <w:rPr>
                <w:lang w:val="en-US"/>
              </w:rPr>
            </w:pPr>
            <w:r>
              <w:rPr>
                <w:lang w:val="en-US"/>
              </w:rPr>
              <w:t>0.1</w:t>
            </w:r>
          </w:p>
        </w:tc>
        <w:tc>
          <w:tcPr>
            <w:tcW w:w="1510" w:type="dxa"/>
            <w:tcBorders>
              <w:top w:val="single" w:sz="8" w:space="0" w:color="auto"/>
              <w:left w:val="single" w:sz="8" w:space="0" w:color="auto"/>
              <w:bottom w:val="single" w:sz="8" w:space="0" w:color="auto"/>
              <w:right w:val="single" w:sz="4" w:space="0" w:color="auto"/>
            </w:tcBorders>
            <w:shd w:val="clear" w:color="auto" w:fill="FFFFFF"/>
          </w:tcPr>
          <w:p w:rsidR="002679F5" w:rsidRPr="00067D93" w:rsidRDefault="00B02FA4" w:rsidP="00CA5713">
            <w:pPr>
              <w:widowControl w:val="0"/>
              <w:autoSpaceDE w:val="0"/>
              <w:autoSpaceDN w:val="0"/>
              <w:adjustRightInd w:val="0"/>
              <w:spacing w:before="60" w:after="60"/>
              <w:rPr>
                <w:color w:val="000000"/>
                <w:lang w:val="en-US"/>
              </w:rPr>
            </w:pPr>
            <w:r>
              <w:rPr>
                <w:color w:val="000000"/>
                <w:lang w:val="en-US"/>
              </w:rPr>
              <w:t>R. Falone</w:t>
            </w:r>
          </w:p>
        </w:tc>
        <w:tc>
          <w:tcPr>
            <w:tcW w:w="1559" w:type="dxa"/>
            <w:tcBorders>
              <w:top w:val="single" w:sz="8" w:space="0" w:color="auto"/>
              <w:left w:val="single" w:sz="4" w:space="0" w:color="auto"/>
              <w:bottom w:val="single" w:sz="8" w:space="0" w:color="auto"/>
              <w:right w:val="single" w:sz="6" w:space="0" w:color="auto"/>
            </w:tcBorders>
            <w:shd w:val="clear" w:color="auto" w:fill="FFFFFF"/>
          </w:tcPr>
          <w:p w:rsidR="00763A3C" w:rsidRPr="002679F5" w:rsidRDefault="00B02FA4" w:rsidP="002679F5">
            <w:pPr>
              <w:widowControl w:val="0"/>
              <w:autoSpaceDE w:val="0"/>
              <w:autoSpaceDN w:val="0"/>
              <w:adjustRightInd w:val="0"/>
              <w:spacing w:before="60" w:after="60"/>
              <w:rPr>
                <w:color w:val="000000"/>
              </w:rPr>
            </w:pPr>
            <w:r>
              <w:rPr>
                <w:color w:val="000000"/>
              </w:rPr>
              <w:t>3/07/2014</w:t>
            </w:r>
          </w:p>
        </w:tc>
        <w:tc>
          <w:tcPr>
            <w:tcW w:w="5245" w:type="dxa"/>
            <w:tcBorders>
              <w:top w:val="single" w:sz="8" w:space="0" w:color="auto"/>
              <w:left w:val="single" w:sz="6" w:space="0" w:color="auto"/>
              <w:bottom w:val="single" w:sz="8" w:space="0" w:color="auto"/>
              <w:right w:val="single" w:sz="8" w:space="0" w:color="auto"/>
            </w:tcBorders>
            <w:shd w:val="clear" w:color="auto" w:fill="FFFFFF"/>
          </w:tcPr>
          <w:p w:rsidR="002679F5" w:rsidRPr="002679F5" w:rsidRDefault="002679F5" w:rsidP="002679F5">
            <w:pPr>
              <w:widowControl w:val="0"/>
              <w:autoSpaceDE w:val="0"/>
              <w:autoSpaceDN w:val="0"/>
              <w:adjustRightInd w:val="0"/>
              <w:spacing w:before="60" w:after="60"/>
              <w:rPr>
                <w:color w:val="000000"/>
              </w:rPr>
            </w:pPr>
          </w:p>
        </w:tc>
      </w:tr>
      <w:tr w:rsidR="002679F5" w:rsidRPr="002679F5" w:rsidTr="00B0448A">
        <w:trPr>
          <w:trHeight w:val="330"/>
          <w:jc w:val="center"/>
        </w:trPr>
        <w:tc>
          <w:tcPr>
            <w:tcW w:w="914" w:type="dxa"/>
            <w:tcBorders>
              <w:top w:val="single" w:sz="8" w:space="0" w:color="auto"/>
              <w:left w:val="single" w:sz="8" w:space="0" w:color="auto"/>
              <w:bottom w:val="single" w:sz="8" w:space="0" w:color="auto"/>
              <w:right w:val="single" w:sz="8" w:space="0" w:color="auto"/>
            </w:tcBorders>
            <w:shd w:val="clear" w:color="auto" w:fill="FFFFFF"/>
            <w:vAlign w:val="center"/>
          </w:tcPr>
          <w:p w:rsidR="002679F5" w:rsidRPr="002679F5" w:rsidRDefault="002679F5" w:rsidP="002679F5"/>
        </w:tc>
        <w:tc>
          <w:tcPr>
            <w:tcW w:w="1510" w:type="dxa"/>
            <w:tcBorders>
              <w:top w:val="single" w:sz="8" w:space="0" w:color="auto"/>
              <w:left w:val="single" w:sz="8" w:space="0" w:color="auto"/>
              <w:bottom w:val="single" w:sz="8" w:space="0" w:color="auto"/>
              <w:right w:val="single" w:sz="4" w:space="0" w:color="auto"/>
            </w:tcBorders>
            <w:shd w:val="clear" w:color="auto" w:fill="FFFFFF"/>
          </w:tcPr>
          <w:p w:rsidR="002679F5" w:rsidRPr="002679F5" w:rsidRDefault="002679F5" w:rsidP="002679F5">
            <w:pPr>
              <w:widowControl w:val="0"/>
              <w:autoSpaceDE w:val="0"/>
              <w:autoSpaceDN w:val="0"/>
              <w:adjustRightInd w:val="0"/>
              <w:spacing w:before="60" w:after="60"/>
              <w:rPr>
                <w:color w:val="000000"/>
              </w:rPr>
            </w:pPr>
          </w:p>
        </w:tc>
        <w:tc>
          <w:tcPr>
            <w:tcW w:w="1559" w:type="dxa"/>
            <w:tcBorders>
              <w:top w:val="single" w:sz="8" w:space="0" w:color="auto"/>
              <w:left w:val="single" w:sz="4" w:space="0" w:color="auto"/>
              <w:bottom w:val="single" w:sz="8" w:space="0" w:color="auto"/>
              <w:right w:val="single" w:sz="6" w:space="0" w:color="auto"/>
            </w:tcBorders>
            <w:shd w:val="clear" w:color="auto" w:fill="FFFFFF"/>
          </w:tcPr>
          <w:p w:rsidR="002679F5" w:rsidRPr="002679F5" w:rsidRDefault="002679F5" w:rsidP="002679F5">
            <w:pPr>
              <w:widowControl w:val="0"/>
              <w:autoSpaceDE w:val="0"/>
              <w:autoSpaceDN w:val="0"/>
              <w:adjustRightInd w:val="0"/>
              <w:spacing w:before="60" w:after="60"/>
              <w:rPr>
                <w:color w:val="000000"/>
              </w:rPr>
            </w:pPr>
          </w:p>
        </w:tc>
        <w:tc>
          <w:tcPr>
            <w:tcW w:w="5245" w:type="dxa"/>
            <w:tcBorders>
              <w:top w:val="single" w:sz="8" w:space="0" w:color="auto"/>
              <w:left w:val="single" w:sz="6" w:space="0" w:color="auto"/>
              <w:bottom w:val="single" w:sz="8" w:space="0" w:color="auto"/>
              <w:right w:val="single" w:sz="8" w:space="0" w:color="auto"/>
            </w:tcBorders>
            <w:shd w:val="clear" w:color="auto" w:fill="FFFFFF"/>
          </w:tcPr>
          <w:p w:rsidR="002679F5" w:rsidRPr="002679F5" w:rsidRDefault="002679F5" w:rsidP="002679F5">
            <w:pPr>
              <w:widowControl w:val="0"/>
              <w:autoSpaceDE w:val="0"/>
              <w:autoSpaceDN w:val="0"/>
              <w:adjustRightInd w:val="0"/>
              <w:spacing w:before="60" w:after="60"/>
              <w:rPr>
                <w:color w:val="000000"/>
              </w:rPr>
            </w:pPr>
          </w:p>
        </w:tc>
      </w:tr>
    </w:tbl>
    <w:p w:rsidR="002679F5" w:rsidRPr="002679F5" w:rsidRDefault="002679F5" w:rsidP="002679F5"/>
    <w:p w:rsidR="002679F5" w:rsidRPr="002679F5" w:rsidRDefault="002679F5" w:rsidP="002679F5"/>
    <w:p w:rsidR="002679F5" w:rsidRPr="002679F5" w:rsidRDefault="002679F5" w:rsidP="002679F5">
      <w:pPr>
        <w:jc w:val="center"/>
        <w:rPr>
          <w:b/>
          <w:bCs/>
          <w:sz w:val="32"/>
          <w:szCs w:val="32"/>
        </w:rPr>
      </w:pPr>
      <w:r w:rsidRPr="002679F5">
        <w:rPr>
          <w:b/>
          <w:bCs/>
          <w:sz w:val="32"/>
          <w:szCs w:val="32"/>
        </w:rPr>
        <w:t>Change Record</w:t>
      </w:r>
    </w:p>
    <w:p w:rsidR="002679F5" w:rsidRPr="002679F5" w:rsidRDefault="002679F5" w:rsidP="002679F5"/>
    <w:tbl>
      <w:tblPr>
        <w:tblW w:w="9228" w:type="dxa"/>
        <w:jc w:val="center"/>
        <w:tblInd w:w="56" w:type="dxa"/>
        <w:tblLayout w:type="fixed"/>
        <w:tblCellMar>
          <w:left w:w="70" w:type="dxa"/>
          <w:right w:w="70" w:type="dxa"/>
        </w:tblCellMar>
        <w:tblLook w:val="0000"/>
      </w:tblPr>
      <w:tblGrid>
        <w:gridCol w:w="1007"/>
        <w:gridCol w:w="992"/>
        <w:gridCol w:w="1276"/>
        <w:gridCol w:w="5953"/>
      </w:tblGrid>
      <w:tr w:rsidR="002679F5" w:rsidRPr="002679F5" w:rsidTr="00B0448A">
        <w:trPr>
          <w:trHeight w:val="330"/>
          <w:tblHeader/>
          <w:jc w:val="center"/>
        </w:trPr>
        <w:tc>
          <w:tcPr>
            <w:tcW w:w="1007" w:type="dxa"/>
            <w:tcBorders>
              <w:top w:val="single" w:sz="8" w:space="0" w:color="auto"/>
              <w:left w:val="single" w:sz="8" w:space="0" w:color="auto"/>
              <w:bottom w:val="single" w:sz="8" w:space="0" w:color="auto"/>
              <w:right w:val="single" w:sz="8" w:space="0" w:color="auto"/>
            </w:tcBorders>
            <w:shd w:val="clear" w:color="auto" w:fill="C0C0C0"/>
          </w:tcPr>
          <w:p w:rsidR="002679F5" w:rsidRPr="002679F5" w:rsidRDefault="002679F5" w:rsidP="00B0448A">
            <w:pPr>
              <w:jc w:val="center"/>
              <w:rPr>
                <w:b/>
              </w:rPr>
            </w:pPr>
            <w:r w:rsidRPr="002679F5">
              <w:rPr>
                <w:b/>
              </w:rPr>
              <w:t>Issue</w:t>
            </w:r>
          </w:p>
        </w:tc>
        <w:tc>
          <w:tcPr>
            <w:tcW w:w="992" w:type="dxa"/>
            <w:tcBorders>
              <w:top w:val="single" w:sz="8" w:space="0" w:color="auto"/>
              <w:left w:val="single" w:sz="8" w:space="0" w:color="auto"/>
              <w:bottom w:val="single" w:sz="8" w:space="0" w:color="auto"/>
              <w:right w:val="single" w:sz="4" w:space="0" w:color="auto"/>
            </w:tcBorders>
            <w:shd w:val="clear" w:color="auto" w:fill="C0C0C0"/>
          </w:tcPr>
          <w:p w:rsidR="002679F5" w:rsidRPr="002679F5" w:rsidRDefault="002679F5" w:rsidP="00B0448A">
            <w:pPr>
              <w:widowControl w:val="0"/>
              <w:autoSpaceDE w:val="0"/>
              <w:autoSpaceDN w:val="0"/>
              <w:adjustRightInd w:val="0"/>
              <w:jc w:val="center"/>
              <w:rPr>
                <w:b/>
              </w:rPr>
            </w:pPr>
            <w:r w:rsidRPr="002679F5">
              <w:rPr>
                <w:b/>
              </w:rPr>
              <w:t>Page</w:t>
            </w:r>
          </w:p>
        </w:tc>
        <w:tc>
          <w:tcPr>
            <w:tcW w:w="1276" w:type="dxa"/>
            <w:tcBorders>
              <w:top w:val="single" w:sz="8" w:space="0" w:color="auto"/>
              <w:left w:val="single" w:sz="4" w:space="0" w:color="auto"/>
              <w:bottom w:val="single" w:sz="8" w:space="0" w:color="auto"/>
              <w:right w:val="single" w:sz="6" w:space="0" w:color="auto"/>
            </w:tcBorders>
            <w:shd w:val="clear" w:color="auto" w:fill="C0C0C0"/>
          </w:tcPr>
          <w:p w:rsidR="002679F5" w:rsidRPr="002679F5" w:rsidRDefault="002679F5" w:rsidP="00B0448A">
            <w:pPr>
              <w:widowControl w:val="0"/>
              <w:autoSpaceDE w:val="0"/>
              <w:autoSpaceDN w:val="0"/>
              <w:adjustRightInd w:val="0"/>
              <w:jc w:val="center"/>
              <w:rPr>
                <w:b/>
              </w:rPr>
            </w:pPr>
            <w:r w:rsidRPr="002679F5">
              <w:rPr>
                <w:b/>
              </w:rPr>
              <w:t>Section</w:t>
            </w:r>
          </w:p>
        </w:tc>
        <w:tc>
          <w:tcPr>
            <w:tcW w:w="5953" w:type="dxa"/>
            <w:tcBorders>
              <w:top w:val="single" w:sz="8" w:space="0" w:color="auto"/>
              <w:left w:val="single" w:sz="6" w:space="0" w:color="auto"/>
              <w:bottom w:val="single" w:sz="8" w:space="0" w:color="auto"/>
              <w:right w:val="single" w:sz="8" w:space="0" w:color="auto"/>
            </w:tcBorders>
            <w:shd w:val="clear" w:color="auto" w:fill="C0C0C0"/>
          </w:tcPr>
          <w:p w:rsidR="002679F5" w:rsidRPr="002679F5" w:rsidRDefault="002679F5" w:rsidP="00B0448A">
            <w:pPr>
              <w:widowControl w:val="0"/>
              <w:autoSpaceDE w:val="0"/>
              <w:autoSpaceDN w:val="0"/>
              <w:adjustRightInd w:val="0"/>
              <w:jc w:val="center"/>
              <w:rPr>
                <w:b/>
              </w:rPr>
            </w:pPr>
            <w:r w:rsidRPr="002679F5">
              <w:rPr>
                <w:b/>
              </w:rPr>
              <w:t>Modification</w:t>
            </w:r>
          </w:p>
        </w:tc>
      </w:tr>
      <w:tr w:rsidR="002679F5" w:rsidRPr="002679F5" w:rsidTr="00B0448A">
        <w:trPr>
          <w:trHeight w:val="330"/>
          <w:jc w:val="center"/>
        </w:trPr>
        <w:tc>
          <w:tcPr>
            <w:tcW w:w="1007" w:type="dxa"/>
            <w:tcBorders>
              <w:top w:val="single" w:sz="8" w:space="0" w:color="auto"/>
              <w:left w:val="single" w:sz="8" w:space="0" w:color="auto"/>
              <w:bottom w:val="single" w:sz="8" w:space="0" w:color="auto"/>
              <w:right w:val="single" w:sz="8" w:space="0" w:color="auto"/>
            </w:tcBorders>
            <w:shd w:val="clear" w:color="auto" w:fill="FFFFFF"/>
          </w:tcPr>
          <w:p w:rsidR="002679F5" w:rsidRPr="002679F5" w:rsidRDefault="002679F5" w:rsidP="002679F5"/>
        </w:tc>
        <w:tc>
          <w:tcPr>
            <w:tcW w:w="992" w:type="dxa"/>
            <w:tcBorders>
              <w:top w:val="single" w:sz="8" w:space="0" w:color="auto"/>
              <w:left w:val="single" w:sz="8" w:space="0" w:color="auto"/>
              <w:bottom w:val="single" w:sz="8" w:space="0" w:color="auto"/>
              <w:right w:val="single" w:sz="4" w:space="0" w:color="auto"/>
            </w:tcBorders>
            <w:shd w:val="clear" w:color="auto" w:fill="FFFFFF"/>
          </w:tcPr>
          <w:p w:rsidR="002679F5" w:rsidRPr="002679F5" w:rsidRDefault="002679F5" w:rsidP="002679F5">
            <w:pPr>
              <w:widowControl w:val="0"/>
              <w:autoSpaceDE w:val="0"/>
              <w:autoSpaceDN w:val="0"/>
              <w:adjustRightInd w:val="0"/>
              <w:spacing w:before="60" w:after="60"/>
              <w:rPr>
                <w:color w:val="000000"/>
              </w:rPr>
            </w:pPr>
          </w:p>
        </w:tc>
        <w:tc>
          <w:tcPr>
            <w:tcW w:w="1276" w:type="dxa"/>
            <w:tcBorders>
              <w:top w:val="single" w:sz="8" w:space="0" w:color="auto"/>
              <w:left w:val="single" w:sz="4" w:space="0" w:color="auto"/>
              <w:bottom w:val="single" w:sz="8" w:space="0" w:color="auto"/>
              <w:right w:val="single" w:sz="6" w:space="0" w:color="auto"/>
            </w:tcBorders>
            <w:shd w:val="clear" w:color="auto" w:fill="FFFFFF"/>
          </w:tcPr>
          <w:p w:rsidR="002679F5" w:rsidRPr="002679F5" w:rsidRDefault="002679F5" w:rsidP="002679F5">
            <w:pPr>
              <w:widowControl w:val="0"/>
              <w:autoSpaceDE w:val="0"/>
              <w:autoSpaceDN w:val="0"/>
              <w:adjustRightInd w:val="0"/>
              <w:spacing w:before="60" w:after="60"/>
              <w:rPr>
                <w:color w:val="000000"/>
              </w:rPr>
            </w:pPr>
          </w:p>
        </w:tc>
        <w:tc>
          <w:tcPr>
            <w:tcW w:w="5953" w:type="dxa"/>
            <w:tcBorders>
              <w:top w:val="single" w:sz="8" w:space="0" w:color="auto"/>
              <w:left w:val="single" w:sz="6" w:space="0" w:color="auto"/>
              <w:bottom w:val="single" w:sz="8" w:space="0" w:color="auto"/>
              <w:right w:val="single" w:sz="8" w:space="0" w:color="auto"/>
            </w:tcBorders>
            <w:shd w:val="clear" w:color="auto" w:fill="FFFFFF"/>
          </w:tcPr>
          <w:p w:rsidR="002679F5" w:rsidRPr="002679F5" w:rsidRDefault="002679F5" w:rsidP="002679F5">
            <w:pPr>
              <w:widowControl w:val="0"/>
              <w:autoSpaceDE w:val="0"/>
              <w:autoSpaceDN w:val="0"/>
              <w:adjustRightInd w:val="0"/>
              <w:spacing w:before="60" w:after="60"/>
              <w:rPr>
                <w:color w:val="000000"/>
              </w:rPr>
            </w:pPr>
          </w:p>
        </w:tc>
      </w:tr>
    </w:tbl>
    <w:p w:rsidR="000C624D" w:rsidRDefault="000C624D" w:rsidP="002679F5"/>
    <w:p w:rsidR="000C624D" w:rsidRDefault="000C624D"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3A3296" w:rsidRDefault="003A3296" w:rsidP="002679F5"/>
    <w:p w:rsidR="000C624D" w:rsidRPr="002679F5" w:rsidRDefault="000C624D" w:rsidP="002679F5"/>
    <w:p w:rsidR="002679F5" w:rsidRDefault="002679F5" w:rsidP="00CC4952">
      <w:pPr>
        <w:rPr>
          <w:sz w:val="32"/>
          <w:szCs w:val="32"/>
        </w:rPr>
      </w:pPr>
    </w:p>
    <w:p w:rsidR="003A3296" w:rsidRDefault="003A3296" w:rsidP="00CC4952">
      <w:pPr>
        <w:rPr>
          <w:sz w:val="32"/>
          <w:szCs w:val="32"/>
        </w:rPr>
      </w:pPr>
    </w:p>
    <w:p w:rsidR="003A3296" w:rsidRDefault="003A3296" w:rsidP="00CC4952">
      <w:pPr>
        <w:rPr>
          <w:sz w:val="32"/>
          <w:szCs w:val="32"/>
        </w:rPr>
      </w:pPr>
    </w:p>
    <w:p w:rsidR="003A3296" w:rsidRDefault="003A3296" w:rsidP="00CC4952">
      <w:pPr>
        <w:rPr>
          <w:sz w:val="32"/>
          <w:szCs w:val="32"/>
        </w:rPr>
      </w:pPr>
    </w:p>
    <w:p w:rsidR="003A3296" w:rsidRDefault="003A3296" w:rsidP="00CC4952">
      <w:pPr>
        <w:rPr>
          <w:sz w:val="32"/>
          <w:szCs w:val="32"/>
        </w:rPr>
      </w:pPr>
    </w:p>
    <w:bookmarkStart w:id="0" w:name="_Toc379105056" w:displacedByCustomXml="next"/>
    <w:sdt>
      <w:sdtPr>
        <w:rPr>
          <w:rFonts w:ascii="Arial" w:eastAsia="Times New Roman" w:hAnsi="Arial" w:cs="Times New Roman"/>
          <w:b w:val="0"/>
          <w:bCs w:val="0"/>
          <w:sz w:val="22"/>
          <w:szCs w:val="24"/>
        </w:rPr>
        <w:id w:val="-62643088"/>
        <w:docPartObj>
          <w:docPartGallery w:val="Table of Contents"/>
          <w:docPartUnique/>
        </w:docPartObj>
      </w:sdtPr>
      <w:sdtContent>
        <w:p w:rsidR="009F3AB4" w:rsidRPr="009F3AB4" w:rsidRDefault="00CE128D" w:rsidP="00CE128D">
          <w:pPr>
            <w:pStyle w:val="Titolo1"/>
            <w:numPr>
              <w:ilvl w:val="0"/>
              <w:numId w:val="0"/>
            </w:numPr>
            <w:ind w:left="432"/>
          </w:pPr>
          <w:r>
            <w:t xml:space="preserve">                                  </w:t>
          </w:r>
          <w:bookmarkStart w:id="1" w:name="_Toc379105859"/>
          <w:bookmarkStart w:id="2" w:name="_Toc379106217"/>
          <w:bookmarkStart w:id="3" w:name="_Toc379108600"/>
          <w:r>
            <w:t xml:space="preserve"> </w:t>
          </w:r>
          <w:bookmarkStart w:id="4" w:name="_Toc392173446"/>
          <w:r w:rsidR="009F3AB4" w:rsidRPr="009F3AB4">
            <w:t>Table of Content</w:t>
          </w:r>
          <w:bookmarkEnd w:id="0"/>
          <w:bookmarkEnd w:id="1"/>
          <w:bookmarkEnd w:id="2"/>
          <w:bookmarkEnd w:id="3"/>
          <w:bookmarkEnd w:id="4"/>
        </w:p>
        <w:p w:rsidR="003A3296" w:rsidRDefault="00DB4F81">
          <w:pPr>
            <w:pStyle w:val="Sommario1"/>
            <w:rPr>
              <w:rFonts w:asciiTheme="minorHAnsi" w:eastAsiaTheme="minorEastAsia" w:hAnsiTheme="minorHAnsi" w:cstheme="minorBidi"/>
              <w:noProof/>
              <w:szCs w:val="22"/>
              <w:lang w:val="it-IT"/>
            </w:rPr>
          </w:pPr>
          <w:r w:rsidRPr="00DB4F81">
            <w:fldChar w:fldCharType="begin"/>
          </w:r>
          <w:r w:rsidR="009F3AB4">
            <w:instrText xml:space="preserve"> TOC \o "1-3" \h \z \u </w:instrText>
          </w:r>
          <w:r w:rsidRPr="00DB4F81">
            <w:fldChar w:fldCharType="separate"/>
          </w:r>
          <w:hyperlink w:anchor="_Toc392173446" w:history="1">
            <w:r w:rsidR="003A3296" w:rsidRPr="004F4410">
              <w:rPr>
                <w:rStyle w:val="Collegamentoipertestuale"/>
                <w:noProof/>
              </w:rPr>
              <w:t>Table of Content</w:t>
            </w:r>
            <w:r w:rsidR="003A3296">
              <w:rPr>
                <w:noProof/>
                <w:webHidden/>
              </w:rPr>
              <w:tab/>
            </w:r>
            <w:r w:rsidR="003A3296">
              <w:rPr>
                <w:noProof/>
                <w:webHidden/>
              </w:rPr>
              <w:fldChar w:fldCharType="begin"/>
            </w:r>
            <w:r w:rsidR="003A3296">
              <w:rPr>
                <w:noProof/>
                <w:webHidden/>
              </w:rPr>
              <w:instrText xml:space="preserve"> PAGEREF _Toc392173446 \h </w:instrText>
            </w:r>
            <w:r w:rsidR="003A3296">
              <w:rPr>
                <w:noProof/>
                <w:webHidden/>
              </w:rPr>
            </w:r>
            <w:r w:rsidR="003A3296">
              <w:rPr>
                <w:noProof/>
                <w:webHidden/>
              </w:rPr>
              <w:fldChar w:fldCharType="separate"/>
            </w:r>
            <w:r w:rsidR="003A3296">
              <w:rPr>
                <w:noProof/>
                <w:webHidden/>
              </w:rPr>
              <w:t>3</w:t>
            </w:r>
            <w:r w:rsidR="003A3296">
              <w:rPr>
                <w:noProof/>
                <w:webHidden/>
              </w:rPr>
              <w:fldChar w:fldCharType="end"/>
            </w:r>
          </w:hyperlink>
        </w:p>
        <w:p w:rsidR="003A3296" w:rsidRDefault="003A3296">
          <w:pPr>
            <w:pStyle w:val="Sommario1"/>
            <w:rPr>
              <w:rFonts w:asciiTheme="minorHAnsi" w:eastAsiaTheme="minorEastAsia" w:hAnsiTheme="minorHAnsi" w:cstheme="minorBidi"/>
              <w:noProof/>
              <w:szCs w:val="22"/>
              <w:lang w:val="it-IT"/>
            </w:rPr>
          </w:pPr>
          <w:hyperlink w:anchor="_Toc392173447" w:history="1">
            <w:r w:rsidRPr="004F4410">
              <w:rPr>
                <w:rStyle w:val="Collegamentoipertestuale"/>
                <w:noProof/>
              </w:rPr>
              <w:t>1.</w:t>
            </w:r>
            <w:r>
              <w:rPr>
                <w:rFonts w:asciiTheme="minorHAnsi" w:eastAsiaTheme="minorEastAsia" w:hAnsiTheme="minorHAnsi" w:cstheme="minorBidi"/>
                <w:noProof/>
                <w:szCs w:val="22"/>
                <w:lang w:val="it-IT"/>
              </w:rPr>
              <w:tab/>
            </w:r>
            <w:r w:rsidRPr="004F4410">
              <w:rPr>
                <w:rStyle w:val="Collegamentoipertestuale"/>
                <w:noProof/>
              </w:rPr>
              <w:t>Introduction</w:t>
            </w:r>
            <w:r>
              <w:rPr>
                <w:noProof/>
                <w:webHidden/>
              </w:rPr>
              <w:tab/>
            </w:r>
            <w:r>
              <w:rPr>
                <w:noProof/>
                <w:webHidden/>
              </w:rPr>
              <w:fldChar w:fldCharType="begin"/>
            </w:r>
            <w:r>
              <w:rPr>
                <w:noProof/>
                <w:webHidden/>
              </w:rPr>
              <w:instrText xml:space="preserve"> PAGEREF _Toc392173447 \h </w:instrText>
            </w:r>
            <w:r>
              <w:rPr>
                <w:noProof/>
                <w:webHidden/>
              </w:rPr>
            </w:r>
            <w:r>
              <w:rPr>
                <w:noProof/>
                <w:webHidden/>
              </w:rPr>
              <w:fldChar w:fldCharType="separate"/>
            </w:r>
            <w:r>
              <w:rPr>
                <w:noProof/>
                <w:webHidden/>
              </w:rPr>
              <w:t>4</w:t>
            </w:r>
            <w:r>
              <w:rPr>
                <w:noProof/>
                <w:webHidden/>
              </w:rPr>
              <w:fldChar w:fldCharType="end"/>
            </w:r>
          </w:hyperlink>
        </w:p>
        <w:p w:rsidR="003A3296" w:rsidRDefault="003A3296">
          <w:pPr>
            <w:pStyle w:val="Sommario2"/>
            <w:tabs>
              <w:tab w:val="left" w:pos="880"/>
              <w:tab w:val="right" w:leader="dot" w:pos="9628"/>
            </w:tabs>
            <w:rPr>
              <w:rFonts w:asciiTheme="minorHAnsi" w:eastAsiaTheme="minorEastAsia" w:hAnsiTheme="minorHAnsi" w:cstheme="minorBidi"/>
              <w:noProof/>
              <w:szCs w:val="22"/>
              <w:lang w:val="it-IT"/>
            </w:rPr>
          </w:pPr>
          <w:hyperlink w:anchor="_Toc392173448" w:history="1">
            <w:r w:rsidRPr="004F4410">
              <w:rPr>
                <w:rStyle w:val="Collegamentoipertestuale"/>
                <w:noProof/>
              </w:rPr>
              <w:t>1.1</w:t>
            </w:r>
            <w:r>
              <w:rPr>
                <w:rFonts w:asciiTheme="minorHAnsi" w:eastAsiaTheme="minorEastAsia" w:hAnsiTheme="minorHAnsi" w:cstheme="minorBidi"/>
                <w:noProof/>
                <w:szCs w:val="22"/>
                <w:lang w:val="it-IT"/>
              </w:rPr>
              <w:tab/>
            </w:r>
            <w:r w:rsidRPr="004F4410">
              <w:rPr>
                <w:rStyle w:val="Collegamentoipertestuale"/>
                <w:noProof/>
              </w:rPr>
              <w:t>Purpose of the document</w:t>
            </w:r>
            <w:r>
              <w:rPr>
                <w:noProof/>
                <w:webHidden/>
              </w:rPr>
              <w:tab/>
            </w:r>
            <w:r>
              <w:rPr>
                <w:noProof/>
                <w:webHidden/>
              </w:rPr>
              <w:fldChar w:fldCharType="begin"/>
            </w:r>
            <w:r>
              <w:rPr>
                <w:noProof/>
                <w:webHidden/>
              </w:rPr>
              <w:instrText xml:space="preserve"> PAGEREF _Toc392173448 \h </w:instrText>
            </w:r>
            <w:r>
              <w:rPr>
                <w:noProof/>
                <w:webHidden/>
              </w:rPr>
            </w:r>
            <w:r>
              <w:rPr>
                <w:noProof/>
                <w:webHidden/>
              </w:rPr>
              <w:fldChar w:fldCharType="separate"/>
            </w:r>
            <w:r>
              <w:rPr>
                <w:noProof/>
                <w:webHidden/>
              </w:rPr>
              <w:t>4</w:t>
            </w:r>
            <w:r>
              <w:rPr>
                <w:noProof/>
                <w:webHidden/>
              </w:rPr>
              <w:fldChar w:fldCharType="end"/>
            </w:r>
          </w:hyperlink>
        </w:p>
        <w:p w:rsidR="003A3296" w:rsidRDefault="003A3296">
          <w:pPr>
            <w:pStyle w:val="Sommario1"/>
            <w:rPr>
              <w:rFonts w:asciiTheme="minorHAnsi" w:eastAsiaTheme="minorEastAsia" w:hAnsiTheme="minorHAnsi" w:cstheme="minorBidi"/>
              <w:noProof/>
              <w:szCs w:val="22"/>
              <w:lang w:val="it-IT"/>
            </w:rPr>
          </w:pPr>
          <w:hyperlink w:anchor="_Toc392173449" w:history="1">
            <w:r w:rsidRPr="004F4410">
              <w:rPr>
                <w:rStyle w:val="Collegamentoipertestuale"/>
                <w:noProof/>
              </w:rPr>
              <w:t>2</w:t>
            </w:r>
            <w:r>
              <w:rPr>
                <w:rFonts w:asciiTheme="minorHAnsi" w:eastAsiaTheme="minorEastAsia" w:hAnsiTheme="minorHAnsi" w:cstheme="minorBidi"/>
                <w:noProof/>
                <w:szCs w:val="22"/>
                <w:lang w:val="it-IT"/>
              </w:rPr>
              <w:tab/>
            </w:r>
            <w:r w:rsidRPr="004F4410">
              <w:rPr>
                <w:rStyle w:val="Collegamentoipertestuale"/>
                <w:noProof/>
              </w:rPr>
              <w:t>Referenced Documents</w:t>
            </w:r>
            <w:r>
              <w:rPr>
                <w:noProof/>
                <w:webHidden/>
              </w:rPr>
              <w:tab/>
            </w:r>
            <w:r>
              <w:rPr>
                <w:noProof/>
                <w:webHidden/>
              </w:rPr>
              <w:fldChar w:fldCharType="begin"/>
            </w:r>
            <w:r>
              <w:rPr>
                <w:noProof/>
                <w:webHidden/>
              </w:rPr>
              <w:instrText xml:space="preserve"> PAGEREF _Toc392173449 \h </w:instrText>
            </w:r>
            <w:r>
              <w:rPr>
                <w:noProof/>
                <w:webHidden/>
              </w:rPr>
            </w:r>
            <w:r>
              <w:rPr>
                <w:noProof/>
                <w:webHidden/>
              </w:rPr>
              <w:fldChar w:fldCharType="separate"/>
            </w:r>
            <w:r>
              <w:rPr>
                <w:noProof/>
                <w:webHidden/>
              </w:rPr>
              <w:t>5</w:t>
            </w:r>
            <w:r>
              <w:rPr>
                <w:noProof/>
                <w:webHidden/>
              </w:rPr>
              <w:fldChar w:fldCharType="end"/>
            </w:r>
          </w:hyperlink>
        </w:p>
        <w:p w:rsidR="003A3296" w:rsidRDefault="003A3296">
          <w:pPr>
            <w:pStyle w:val="Sommario2"/>
            <w:tabs>
              <w:tab w:val="left" w:pos="880"/>
              <w:tab w:val="right" w:leader="dot" w:pos="9628"/>
            </w:tabs>
            <w:rPr>
              <w:rFonts w:asciiTheme="minorHAnsi" w:eastAsiaTheme="minorEastAsia" w:hAnsiTheme="minorHAnsi" w:cstheme="minorBidi"/>
              <w:noProof/>
              <w:szCs w:val="22"/>
              <w:lang w:val="it-IT"/>
            </w:rPr>
          </w:pPr>
          <w:hyperlink w:anchor="_Toc392173450" w:history="1">
            <w:r w:rsidRPr="004F4410">
              <w:rPr>
                <w:rStyle w:val="Collegamentoipertestuale"/>
                <w:noProof/>
              </w:rPr>
              <w:t>2.1</w:t>
            </w:r>
            <w:r>
              <w:rPr>
                <w:rFonts w:asciiTheme="minorHAnsi" w:eastAsiaTheme="minorEastAsia" w:hAnsiTheme="minorHAnsi" w:cstheme="minorBidi"/>
                <w:noProof/>
                <w:szCs w:val="22"/>
                <w:lang w:val="it-IT"/>
              </w:rPr>
              <w:tab/>
            </w:r>
            <w:r w:rsidRPr="004F4410">
              <w:rPr>
                <w:rStyle w:val="Collegamentoipertestuale"/>
                <w:noProof/>
              </w:rPr>
              <w:t>Applicable Documents</w:t>
            </w:r>
            <w:r>
              <w:rPr>
                <w:noProof/>
                <w:webHidden/>
              </w:rPr>
              <w:tab/>
            </w:r>
            <w:r>
              <w:rPr>
                <w:noProof/>
                <w:webHidden/>
              </w:rPr>
              <w:fldChar w:fldCharType="begin"/>
            </w:r>
            <w:r>
              <w:rPr>
                <w:noProof/>
                <w:webHidden/>
              </w:rPr>
              <w:instrText xml:space="preserve"> PAGEREF _Toc392173450 \h </w:instrText>
            </w:r>
            <w:r>
              <w:rPr>
                <w:noProof/>
                <w:webHidden/>
              </w:rPr>
            </w:r>
            <w:r>
              <w:rPr>
                <w:noProof/>
                <w:webHidden/>
              </w:rPr>
              <w:fldChar w:fldCharType="separate"/>
            </w:r>
            <w:r>
              <w:rPr>
                <w:noProof/>
                <w:webHidden/>
              </w:rPr>
              <w:t>5</w:t>
            </w:r>
            <w:r>
              <w:rPr>
                <w:noProof/>
                <w:webHidden/>
              </w:rPr>
              <w:fldChar w:fldCharType="end"/>
            </w:r>
          </w:hyperlink>
        </w:p>
        <w:p w:rsidR="003A3296" w:rsidRDefault="003A3296">
          <w:pPr>
            <w:pStyle w:val="Sommario1"/>
            <w:rPr>
              <w:rFonts w:asciiTheme="minorHAnsi" w:eastAsiaTheme="minorEastAsia" w:hAnsiTheme="minorHAnsi" w:cstheme="minorBidi"/>
              <w:noProof/>
              <w:szCs w:val="22"/>
              <w:lang w:val="it-IT"/>
            </w:rPr>
          </w:pPr>
          <w:hyperlink w:anchor="_Toc392173451" w:history="1">
            <w:r w:rsidRPr="004F4410">
              <w:rPr>
                <w:rStyle w:val="Collegamentoipertestuale"/>
                <w:noProof/>
              </w:rPr>
              <w:t>3</w:t>
            </w:r>
            <w:r>
              <w:rPr>
                <w:rFonts w:asciiTheme="minorHAnsi" w:eastAsiaTheme="minorEastAsia" w:hAnsiTheme="minorHAnsi" w:cstheme="minorBidi"/>
                <w:noProof/>
                <w:szCs w:val="22"/>
                <w:lang w:val="it-IT"/>
              </w:rPr>
              <w:tab/>
            </w:r>
            <w:r w:rsidRPr="004F4410">
              <w:rPr>
                <w:rStyle w:val="Collegamentoipertestuale"/>
                <w:noProof/>
              </w:rPr>
              <w:t>DEMO APP with USER INTERACTION for OREKIT FEATURES</w:t>
            </w:r>
            <w:r>
              <w:rPr>
                <w:noProof/>
                <w:webHidden/>
              </w:rPr>
              <w:tab/>
            </w:r>
            <w:r>
              <w:rPr>
                <w:noProof/>
                <w:webHidden/>
              </w:rPr>
              <w:fldChar w:fldCharType="begin"/>
            </w:r>
            <w:r>
              <w:rPr>
                <w:noProof/>
                <w:webHidden/>
              </w:rPr>
              <w:instrText xml:space="preserve"> PAGEREF _Toc392173451 \h </w:instrText>
            </w:r>
            <w:r>
              <w:rPr>
                <w:noProof/>
                <w:webHidden/>
              </w:rPr>
            </w:r>
            <w:r>
              <w:rPr>
                <w:noProof/>
                <w:webHidden/>
              </w:rPr>
              <w:fldChar w:fldCharType="separate"/>
            </w:r>
            <w:r>
              <w:rPr>
                <w:noProof/>
                <w:webHidden/>
              </w:rPr>
              <w:t>6</w:t>
            </w:r>
            <w:r>
              <w:rPr>
                <w:noProof/>
                <w:webHidden/>
              </w:rPr>
              <w:fldChar w:fldCharType="end"/>
            </w:r>
          </w:hyperlink>
        </w:p>
        <w:p w:rsidR="003A3296" w:rsidRDefault="003A3296">
          <w:pPr>
            <w:pStyle w:val="Sommario2"/>
            <w:tabs>
              <w:tab w:val="left" w:pos="880"/>
              <w:tab w:val="right" w:leader="dot" w:pos="9628"/>
            </w:tabs>
            <w:rPr>
              <w:rFonts w:asciiTheme="minorHAnsi" w:eastAsiaTheme="minorEastAsia" w:hAnsiTheme="minorHAnsi" w:cstheme="minorBidi"/>
              <w:noProof/>
              <w:szCs w:val="22"/>
              <w:lang w:val="it-IT"/>
            </w:rPr>
          </w:pPr>
          <w:hyperlink w:anchor="_Toc392173452" w:history="1">
            <w:r w:rsidRPr="004F4410">
              <w:rPr>
                <w:rStyle w:val="Collegamentoipertestuale"/>
                <w:noProof/>
              </w:rPr>
              <w:t>3.1</w:t>
            </w:r>
            <w:r>
              <w:rPr>
                <w:rFonts w:asciiTheme="minorHAnsi" w:eastAsiaTheme="minorEastAsia" w:hAnsiTheme="minorHAnsi" w:cstheme="minorBidi"/>
                <w:noProof/>
                <w:szCs w:val="22"/>
                <w:lang w:val="it-IT"/>
              </w:rPr>
              <w:tab/>
            </w:r>
            <w:r w:rsidRPr="004F4410">
              <w:rPr>
                <w:rStyle w:val="Collegamentoipertestuale"/>
                <w:noProof/>
              </w:rPr>
              <w:t>Introduction to the System</w:t>
            </w:r>
            <w:r>
              <w:rPr>
                <w:noProof/>
                <w:webHidden/>
              </w:rPr>
              <w:tab/>
            </w:r>
            <w:r>
              <w:rPr>
                <w:noProof/>
                <w:webHidden/>
              </w:rPr>
              <w:fldChar w:fldCharType="begin"/>
            </w:r>
            <w:r>
              <w:rPr>
                <w:noProof/>
                <w:webHidden/>
              </w:rPr>
              <w:instrText xml:space="preserve"> PAGEREF _Toc392173452 \h </w:instrText>
            </w:r>
            <w:r>
              <w:rPr>
                <w:noProof/>
                <w:webHidden/>
              </w:rPr>
            </w:r>
            <w:r>
              <w:rPr>
                <w:noProof/>
                <w:webHidden/>
              </w:rPr>
              <w:fldChar w:fldCharType="separate"/>
            </w:r>
            <w:r>
              <w:rPr>
                <w:noProof/>
                <w:webHidden/>
              </w:rPr>
              <w:t>6</w:t>
            </w:r>
            <w:r>
              <w:rPr>
                <w:noProof/>
                <w:webHidden/>
              </w:rPr>
              <w:fldChar w:fldCharType="end"/>
            </w:r>
          </w:hyperlink>
        </w:p>
        <w:p w:rsidR="003A3296" w:rsidRDefault="003A3296">
          <w:pPr>
            <w:pStyle w:val="Sommario2"/>
            <w:tabs>
              <w:tab w:val="left" w:pos="880"/>
              <w:tab w:val="right" w:leader="dot" w:pos="9628"/>
            </w:tabs>
            <w:rPr>
              <w:rFonts w:asciiTheme="minorHAnsi" w:eastAsiaTheme="minorEastAsia" w:hAnsiTheme="minorHAnsi" w:cstheme="minorBidi"/>
              <w:noProof/>
              <w:szCs w:val="22"/>
              <w:lang w:val="it-IT"/>
            </w:rPr>
          </w:pPr>
          <w:hyperlink w:anchor="_Toc392173453" w:history="1">
            <w:r w:rsidRPr="004F4410">
              <w:rPr>
                <w:rStyle w:val="Collegamentoipertestuale"/>
                <w:noProof/>
              </w:rPr>
              <w:t>3.2</w:t>
            </w:r>
            <w:r>
              <w:rPr>
                <w:rFonts w:asciiTheme="minorHAnsi" w:eastAsiaTheme="minorEastAsia" w:hAnsiTheme="minorHAnsi" w:cstheme="minorBidi"/>
                <w:noProof/>
                <w:szCs w:val="22"/>
                <w:lang w:val="it-IT"/>
              </w:rPr>
              <w:tab/>
            </w:r>
            <w:r w:rsidRPr="004F4410">
              <w:rPr>
                <w:rStyle w:val="Collegamentoipertestuale"/>
                <w:noProof/>
              </w:rPr>
              <w:t>Main Project Requirements</w:t>
            </w:r>
            <w:r>
              <w:rPr>
                <w:noProof/>
                <w:webHidden/>
              </w:rPr>
              <w:tab/>
            </w:r>
            <w:r>
              <w:rPr>
                <w:noProof/>
                <w:webHidden/>
              </w:rPr>
              <w:fldChar w:fldCharType="begin"/>
            </w:r>
            <w:r>
              <w:rPr>
                <w:noProof/>
                <w:webHidden/>
              </w:rPr>
              <w:instrText xml:space="preserve"> PAGEREF _Toc392173453 \h </w:instrText>
            </w:r>
            <w:r>
              <w:rPr>
                <w:noProof/>
                <w:webHidden/>
              </w:rPr>
            </w:r>
            <w:r>
              <w:rPr>
                <w:noProof/>
                <w:webHidden/>
              </w:rPr>
              <w:fldChar w:fldCharType="separate"/>
            </w:r>
            <w:r>
              <w:rPr>
                <w:noProof/>
                <w:webHidden/>
              </w:rPr>
              <w:t>6</w:t>
            </w:r>
            <w:r>
              <w:rPr>
                <w:noProof/>
                <w:webHidden/>
              </w:rPr>
              <w:fldChar w:fldCharType="end"/>
            </w:r>
          </w:hyperlink>
        </w:p>
        <w:p w:rsidR="003A3296" w:rsidRDefault="003A3296">
          <w:pPr>
            <w:pStyle w:val="Sommario2"/>
            <w:tabs>
              <w:tab w:val="left" w:pos="880"/>
              <w:tab w:val="right" w:leader="dot" w:pos="9628"/>
            </w:tabs>
            <w:rPr>
              <w:rFonts w:asciiTheme="minorHAnsi" w:eastAsiaTheme="minorEastAsia" w:hAnsiTheme="minorHAnsi" w:cstheme="minorBidi"/>
              <w:noProof/>
              <w:szCs w:val="22"/>
              <w:lang w:val="it-IT"/>
            </w:rPr>
          </w:pPr>
          <w:hyperlink w:anchor="_Toc392173454" w:history="1">
            <w:r w:rsidRPr="004F4410">
              <w:rPr>
                <w:rStyle w:val="Collegamentoipertestuale"/>
                <w:noProof/>
              </w:rPr>
              <w:t>3.3</w:t>
            </w:r>
            <w:r>
              <w:rPr>
                <w:rFonts w:asciiTheme="minorHAnsi" w:eastAsiaTheme="minorEastAsia" w:hAnsiTheme="minorHAnsi" w:cstheme="minorBidi"/>
                <w:noProof/>
                <w:szCs w:val="22"/>
                <w:lang w:val="it-IT"/>
              </w:rPr>
              <w:tab/>
            </w:r>
            <w:r w:rsidRPr="004F4410">
              <w:rPr>
                <w:rStyle w:val="Collegamentoipertestuale"/>
                <w:noProof/>
              </w:rPr>
              <w:t>Adopted Technologies and S/W components</w:t>
            </w:r>
            <w:r>
              <w:rPr>
                <w:noProof/>
                <w:webHidden/>
              </w:rPr>
              <w:tab/>
            </w:r>
            <w:r>
              <w:rPr>
                <w:noProof/>
                <w:webHidden/>
              </w:rPr>
              <w:fldChar w:fldCharType="begin"/>
            </w:r>
            <w:r>
              <w:rPr>
                <w:noProof/>
                <w:webHidden/>
              </w:rPr>
              <w:instrText xml:space="preserve"> PAGEREF _Toc392173454 \h </w:instrText>
            </w:r>
            <w:r>
              <w:rPr>
                <w:noProof/>
                <w:webHidden/>
              </w:rPr>
            </w:r>
            <w:r>
              <w:rPr>
                <w:noProof/>
                <w:webHidden/>
              </w:rPr>
              <w:fldChar w:fldCharType="separate"/>
            </w:r>
            <w:r>
              <w:rPr>
                <w:noProof/>
                <w:webHidden/>
              </w:rPr>
              <w:t>6</w:t>
            </w:r>
            <w:r>
              <w:rPr>
                <w:noProof/>
                <w:webHidden/>
              </w:rPr>
              <w:fldChar w:fldCharType="end"/>
            </w:r>
          </w:hyperlink>
        </w:p>
        <w:p w:rsidR="003A3296" w:rsidRDefault="003A3296">
          <w:pPr>
            <w:pStyle w:val="Sommario2"/>
            <w:tabs>
              <w:tab w:val="left" w:pos="880"/>
              <w:tab w:val="right" w:leader="dot" w:pos="9628"/>
            </w:tabs>
            <w:rPr>
              <w:rFonts w:asciiTheme="minorHAnsi" w:eastAsiaTheme="minorEastAsia" w:hAnsiTheme="minorHAnsi" w:cstheme="minorBidi"/>
              <w:noProof/>
              <w:szCs w:val="22"/>
              <w:lang w:val="it-IT"/>
            </w:rPr>
          </w:pPr>
          <w:hyperlink w:anchor="_Toc392173455" w:history="1">
            <w:r w:rsidRPr="004F4410">
              <w:rPr>
                <w:rStyle w:val="Collegamentoipertestuale"/>
                <w:noProof/>
              </w:rPr>
              <w:t>3.4</w:t>
            </w:r>
            <w:r>
              <w:rPr>
                <w:rFonts w:asciiTheme="minorHAnsi" w:eastAsiaTheme="minorEastAsia" w:hAnsiTheme="minorHAnsi" w:cstheme="minorBidi"/>
                <w:noProof/>
                <w:szCs w:val="22"/>
                <w:lang w:val="it-IT"/>
              </w:rPr>
              <w:tab/>
            </w:r>
            <w:r w:rsidRPr="004F4410">
              <w:rPr>
                <w:rStyle w:val="Collegamentoipertestuale"/>
                <w:noProof/>
              </w:rPr>
              <w:t>Functionalities’ Proposal</w:t>
            </w:r>
            <w:r>
              <w:rPr>
                <w:noProof/>
                <w:webHidden/>
              </w:rPr>
              <w:tab/>
            </w:r>
            <w:r>
              <w:rPr>
                <w:noProof/>
                <w:webHidden/>
              </w:rPr>
              <w:fldChar w:fldCharType="begin"/>
            </w:r>
            <w:r>
              <w:rPr>
                <w:noProof/>
                <w:webHidden/>
              </w:rPr>
              <w:instrText xml:space="preserve"> PAGEREF _Toc392173455 \h </w:instrText>
            </w:r>
            <w:r>
              <w:rPr>
                <w:noProof/>
                <w:webHidden/>
              </w:rPr>
            </w:r>
            <w:r>
              <w:rPr>
                <w:noProof/>
                <w:webHidden/>
              </w:rPr>
              <w:fldChar w:fldCharType="separate"/>
            </w:r>
            <w:r>
              <w:rPr>
                <w:noProof/>
                <w:webHidden/>
              </w:rPr>
              <w:t>7</w:t>
            </w:r>
            <w:r>
              <w:rPr>
                <w:noProof/>
                <w:webHidden/>
              </w:rPr>
              <w:fldChar w:fldCharType="end"/>
            </w:r>
          </w:hyperlink>
        </w:p>
        <w:p w:rsidR="003A3296" w:rsidRDefault="003A3296">
          <w:pPr>
            <w:pStyle w:val="Sommario3"/>
            <w:tabs>
              <w:tab w:val="left" w:pos="1320"/>
              <w:tab w:val="right" w:leader="dot" w:pos="9628"/>
            </w:tabs>
            <w:rPr>
              <w:rFonts w:asciiTheme="minorHAnsi" w:eastAsiaTheme="minorEastAsia" w:hAnsiTheme="minorHAnsi" w:cstheme="minorBidi"/>
              <w:noProof/>
              <w:szCs w:val="22"/>
              <w:lang w:val="it-IT"/>
            </w:rPr>
          </w:pPr>
          <w:hyperlink w:anchor="_Toc392173456" w:history="1">
            <w:r w:rsidRPr="004F4410">
              <w:rPr>
                <w:rStyle w:val="Collegamentoipertestuale"/>
                <w:noProof/>
              </w:rPr>
              <w:t>3.4.1</w:t>
            </w:r>
            <w:r>
              <w:rPr>
                <w:rFonts w:asciiTheme="minorHAnsi" w:eastAsiaTheme="minorEastAsia" w:hAnsiTheme="minorHAnsi" w:cstheme="minorBidi"/>
                <w:noProof/>
                <w:szCs w:val="22"/>
                <w:lang w:val="it-IT"/>
              </w:rPr>
              <w:tab/>
            </w:r>
            <w:r w:rsidRPr="004F4410">
              <w:rPr>
                <w:rStyle w:val="Collegamentoipertestuale"/>
                <w:noProof/>
              </w:rPr>
              <w:t>Input Configuration</w:t>
            </w:r>
            <w:r>
              <w:rPr>
                <w:noProof/>
                <w:webHidden/>
              </w:rPr>
              <w:tab/>
            </w:r>
            <w:r>
              <w:rPr>
                <w:noProof/>
                <w:webHidden/>
              </w:rPr>
              <w:fldChar w:fldCharType="begin"/>
            </w:r>
            <w:r>
              <w:rPr>
                <w:noProof/>
                <w:webHidden/>
              </w:rPr>
              <w:instrText xml:space="preserve"> PAGEREF _Toc392173456 \h </w:instrText>
            </w:r>
            <w:r>
              <w:rPr>
                <w:noProof/>
                <w:webHidden/>
              </w:rPr>
            </w:r>
            <w:r>
              <w:rPr>
                <w:noProof/>
                <w:webHidden/>
              </w:rPr>
              <w:fldChar w:fldCharType="separate"/>
            </w:r>
            <w:r>
              <w:rPr>
                <w:noProof/>
                <w:webHidden/>
              </w:rPr>
              <w:t>7</w:t>
            </w:r>
            <w:r>
              <w:rPr>
                <w:noProof/>
                <w:webHidden/>
              </w:rPr>
              <w:fldChar w:fldCharType="end"/>
            </w:r>
          </w:hyperlink>
        </w:p>
        <w:p w:rsidR="003A3296" w:rsidRDefault="003A3296">
          <w:pPr>
            <w:pStyle w:val="Sommario3"/>
            <w:tabs>
              <w:tab w:val="left" w:pos="1320"/>
              <w:tab w:val="right" w:leader="dot" w:pos="9628"/>
            </w:tabs>
            <w:rPr>
              <w:rFonts w:asciiTheme="minorHAnsi" w:eastAsiaTheme="minorEastAsia" w:hAnsiTheme="minorHAnsi" w:cstheme="minorBidi"/>
              <w:noProof/>
              <w:szCs w:val="22"/>
              <w:lang w:val="it-IT"/>
            </w:rPr>
          </w:pPr>
          <w:hyperlink w:anchor="_Toc392173457" w:history="1">
            <w:r w:rsidRPr="004F4410">
              <w:rPr>
                <w:rStyle w:val="Collegamentoipertestuale"/>
                <w:noProof/>
              </w:rPr>
              <w:t>3.4.2</w:t>
            </w:r>
            <w:r>
              <w:rPr>
                <w:rFonts w:asciiTheme="minorHAnsi" w:eastAsiaTheme="minorEastAsia" w:hAnsiTheme="minorHAnsi" w:cstheme="minorBidi"/>
                <w:noProof/>
                <w:szCs w:val="22"/>
                <w:lang w:val="it-IT"/>
              </w:rPr>
              <w:tab/>
            </w:r>
            <w:r w:rsidRPr="004F4410">
              <w:rPr>
                <w:rStyle w:val="Collegamentoipertestuale"/>
                <w:noProof/>
              </w:rPr>
              <w:t>Output Configuration</w:t>
            </w:r>
            <w:r>
              <w:rPr>
                <w:noProof/>
                <w:webHidden/>
              </w:rPr>
              <w:tab/>
            </w:r>
            <w:r>
              <w:rPr>
                <w:noProof/>
                <w:webHidden/>
              </w:rPr>
              <w:fldChar w:fldCharType="begin"/>
            </w:r>
            <w:r>
              <w:rPr>
                <w:noProof/>
                <w:webHidden/>
              </w:rPr>
              <w:instrText xml:space="preserve"> PAGEREF _Toc392173457 \h </w:instrText>
            </w:r>
            <w:r>
              <w:rPr>
                <w:noProof/>
                <w:webHidden/>
              </w:rPr>
            </w:r>
            <w:r>
              <w:rPr>
                <w:noProof/>
                <w:webHidden/>
              </w:rPr>
              <w:fldChar w:fldCharType="separate"/>
            </w:r>
            <w:r>
              <w:rPr>
                <w:noProof/>
                <w:webHidden/>
              </w:rPr>
              <w:t>8</w:t>
            </w:r>
            <w:r>
              <w:rPr>
                <w:noProof/>
                <w:webHidden/>
              </w:rPr>
              <w:fldChar w:fldCharType="end"/>
            </w:r>
          </w:hyperlink>
        </w:p>
        <w:p w:rsidR="003A3296" w:rsidRDefault="003A3296">
          <w:pPr>
            <w:pStyle w:val="Sommario3"/>
            <w:tabs>
              <w:tab w:val="left" w:pos="1320"/>
              <w:tab w:val="right" w:leader="dot" w:pos="9628"/>
            </w:tabs>
            <w:rPr>
              <w:rFonts w:asciiTheme="minorHAnsi" w:eastAsiaTheme="minorEastAsia" w:hAnsiTheme="minorHAnsi" w:cstheme="minorBidi"/>
              <w:noProof/>
              <w:szCs w:val="22"/>
              <w:lang w:val="it-IT"/>
            </w:rPr>
          </w:pPr>
          <w:hyperlink w:anchor="_Toc392173458" w:history="1">
            <w:r w:rsidRPr="004F4410">
              <w:rPr>
                <w:rStyle w:val="Collegamentoipertestuale"/>
                <w:noProof/>
              </w:rPr>
              <w:t>3.4.3</w:t>
            </w:r>
            <w:r>
              <w:rPr>
                <w:rFonts w:asciiTheme="minorHAnsi" w:eastAsiaTheme="minorEastAsia" w:hAnsiTheme="minorHAnsi" w:cstheme="minorBidi"/>
                <w:noProof/>
                <w:szCs w:val="22"/>
                <w:lang w:val="it-IT"/>
              </w:rPr>
              <w:tab/>
            </w:r>
            <w:r w:rsidRPr="004F4410">
              <w:rPr>
                <w:rStyle w:val="Collegamentoipertestuale"/>
                <w:noProof/>
              </w:rPr>
              <w:t>Functionalities</w:t>
            </w:r>
            <w:r>
              <w:rPr>
                <w:noProof/>
                <w:webHidden/>
              </w:rPr>
              <w:tab/>
            </w:r>
            <w:r>
              <w:rPr>
                <w:noProof/>
                <w:webHidden/>
              </w:rPr>
              <w:fldChar w:fldCharType="begin"/>
            </w:r>
            <w:r>
              <w:rPr>
                <w:noProof/>
                <w:webHidden/>
              </w:rPr>
              <w:instrText xml:space="preserve"> PAGEREF _Toc392173458 \h </w:instrText>
            </w:r>
            <w:r>
              <w:rPr>
                <w:noProof/>
                <w:webHidden/>
              </w:rPr>
            </w:r>
            <w:r>
              <w:rPr>
                <w:noProof/>
                <w:webHidden/>
              </w:rPr>
              <w:fldChar w:fldCharType="separate"/>
            </w:r>
            <w:r>
              <w:rPr>
                <w:noProof/>
                <w:webHidden/>
              </w:rPr>
              <w:t>8</w:t>
            </w:r>
            <w:r>
              <w:rPr>
                <w:noProof/>
                <w:webHidden/>
              </w:rPr>
              <w:fldChar w:fldCharType="end"/>
            </w:r>
          </w:hyperlink>
        </w:p>
        <w:p w:rsidR="003A3296" w:rsidRDefault="003A3296">
          <w:pPr>
            <w:pStyle w:val="Sommario2"/>
            <w:tabs>
              <w:tab w:val="left" w:pos="880"/>
              <w:tab w:val="right" w:leader="dot" w:pos="9628"/>
            </w:tabs>
            <w:rPr>
              <w:rFonts w:asciiTheme="minorHAnsi" w:eastAsiaTheme="minorEastAsia" w:hAnsiTheme="minorHAnsi" w:cstheme="minorBidi"/>
              <w:noProof/>
              <w:szCs w:val="22"/>
              <w:lang w:val="it-IT"/>
            </w:rPr>
          </w:pPr>
          <w:hyperlink w:anchor="_Toc392173459" w:history="1">
            <w:r w:rsidRPr="004F4410">
              <w:rPr>
                <w:rStyle w:val="Collegamentoipertestuale"/>
                <w:noProof/>
              </w:rPr>
              <w:t>3.5</w:t>
            </w:r>
            <w:r>
              <w:rPr>
                <w:rFonts w:asciiTheme="minorHAnsi" w:eastAsiaTheme="minorEastAsia" w:hAnsiTheme="minorHAnsi" w:cstheme="minorBidi"/>
                <w:noProof/>
                <w:szCs w:val="22"/>
                <w:lang w:val="it-IT"/>
              </w:rPr>
              <w:tab/>
            </w:r>
            <w:r w:rsidRPr="004F4410">
              <w:rPr>
                <w:rStyle w:val="Collegamentoipertestuale"/>
                <w:noProof/>
              </w:rPr>
              <w:t>Coverage Matrix: Orekit Packages involved in the current development</w:t>
            </w:r>
            <w:r>
              <w:rPr>
                <w:noProof/>
                <w:webHidden/>
              </w:rPr>
              <w:tab/>
            </w:r>
            <w:r>
              <w:rPr>
                <w:noProof/>
                <w:webHidden/>
              </w:rPr>
              <w:fldChar w:fldCharType="begin"/>
            </w:r>
            <w:r>
              <w:rPr>
                <w:noProof/>
                <w:webHidden/>
              </w:rPr>
              <w:instrText xml:space="preserve"> PAGEREF _Toc392173459 \h </w:instrText>
            </w:r>
            <w:r>
              <w:rPr>
                <w:noProof/>
                <w:webHidden/>
              </w:rPr>
            </w:r>
            <w:r>
              <w:rPr>
                <w:noProof/>
                <w:webHidden/>
              </w:rPr>
              <w:fldChar w:fldCharType="separate"/>
            </w:r>
            <w:r>
              <w:rPr>
                <w:noProof/>
                <w:webHidden/>
              </w:rPr>
              <w:t>8</w:t>
            </w:r>
            <w:r>
              <w:rPr>
                <w:noProof/>
                <w:webHidden/>
              </w:rPr>
              <w:fldChar w:fldCharType="end"/>
            </w:r>
          </w:hyperlink>
        </w:p>
        <w:p w:rsidR="003A3296" w:rsidRDefault="003A3296">
          <w:pPr>
            <w:pStyle w:val="Sommario2"/>
            <w:tabs>
              <w:tab w:val="left" w:pos="880"/>
              <w:tab w:val="right" w:leader="dot" w:pos="9628"/>
            </w:tabs>
            <w:rPr>
              <w:rFonts w:asciiTheme="minorHAnsi" w:eastAsiaTheme="minorEastAsia" w:hAnsiTheme="minorHAnsi" w:cstheme="minorBidi"/>
              <w:noProof/>
              <w:szCs w:val="22"/>
              <w:lang w:val="it-IT"/>
            </w:rPr>
          </w:pPr>
          <w:hyperlink w:anchor="_Toc392173460" w:history="1">
            <w:r w:rsidRPr="004F4410">
              <w:rPr>
                <w:rStyle w:val="Collegamentoipertestuale"/>
                <w:noProof/>
              </w:rPr>
              <w:t>3.6</w:t>
            </w:r>
            <w:r>
              <w:rPr>
                <w:rFonts w:asciiTheme="minorHAnsi" w:eastAsiaTheme="minorEastAsia" w:hAnsiTheme="minorHAnsi" w:cstheme="minorBidi"/>
                <w:noProof/>
                <w:szCs w:val="22"/>
                <w:lang w:val="it-IT"/>
              </w:rPr>
              <w:tab/>
            </w:r>
            <w:r w:rsidRPr="004F4410">
              <w:rPr>
                <w:rStyle w:val="Collegamentoipertestuale"/>
                <w:noProof/>
              </w:rPr>
              <w:t>General Software Architecture</w:t>
            </w:r>
            <w:r>
              <w:rPr>
                <w:noProof/>
                <w:webHidden/>
              </w:rPr>
              <w:tab/>
            </w:r>
            <w:r>
              <w:rPr>
                <w:noProof/>
                <w:webHidden/>
              </w:rPr>
              <w:fldChar w:fldCharType="begin"/>
            </w:r>
            <w:r>
              <w:rPr>
                <w:noProof/>
                <w:webHidden/>
              </w:rPr>
              <w:instrText xml:space="preserve"> PAGEREF _Toc392173460 \h </w:instrText>
            </w:r>
            <w:r>
              <w:rPr>
                <w:noProof/>
                <w:webHidden/>
              </w:rPr>
            </w:r>
            <w:r>
              <w:rPr>
                <w:noProof/>
                <w:webHidden/>
              </w:rPr>
              <w:fldChar w:fldCharType="separate"/>
            </w:r>
            <w:r>
              <w:rPr>
                <w:noProof/>
                <w:webHidden/>
              </w:rPr>
              <w:t>9</w:t>
            </w:r>
            <w:r>
              <w:rPr>
                <w:noProof/>
                <w:webHidden/>
              </w:rPr>
              <w:fldChar w:fldCharType="end"/>
            </w:r>
          </w:hyperlink>
        </w:p>
        <w:p w:rsidR="003A3296" w:rsidRDefault="003A3296">
          <w:pPr>
            <w:pStyle w:val="Sommario3"/>
            <w:tabs>
              <w:tab w:val="left" w:pos="1320"/>
              <w:tab w:val="right" w:leader="dot" w:pos="9628"/>
            </w:tabs>
            <w:rPr>
              <w:rFonts w:asciiTheme="minorHAnsi" w:eastAsiaTheme="minorEastAsia" w:hAnsiTheme="minorHAnsi" w:cstheme="minorBidi"/>
              <w:noProof/>
              <w:szCs w:val="22"/>
              <w:lang w:val="it-IT"/>
            </w:rPr>
          </w:pPr>
          <w:hyperlink w:anchor="_Toc392173461" w:history="1">
            <w:r w:rsidRPr="004F4410">
              <w:rPr>
                <w:rStyle w:val="Collegamentoipertestuale"/>
                <w:noProof/>
              </w:rPr>
              <w:t>3.6.1</w:t>
            </w:r>
            <w:r>
              <w:rPr>
                <w:rFonts w:asciiTheme="minorHAnsi" w:eastAsiaTheme="minorEastAsia" w:hAnsiTheme="minorHAnsi" w:cstheme="minorBidi"/>
                <w:noProof/>
                <w:szCs w:val="22"/>
                <w:lang w:val="it-IT"/>
              </w:rPr>
              <w:tab/>
            </w:r>
            <w:r w:rsidRPr="004F4410">
              <w:rPr>
                <w:rStyle w:val="Collegamentoipertestuale"/>
                <w:noProof/>
              </w:rPr>
              <w:t>Overview</w:t>
            </w:r>
            <w:r>
              <w:rPr>
                <w:noProof/>
                <w:webHidden/>
              </w:rPr>
              <w:tab/>
            </w:r>
            <w:r>
              <w:rPr>
                <w:noProof/>
                <w:webHidden/>
              </w:rPr>
              <w:fldChar w:fldCharType="begin"/>
            </w:r>
            <w:r>
              <w:rPr>
                <w:noProof/>
                <w:webHidden/>
              </w:rPr>
              <w:instrText xml:space="preserve"> PAGEREF _Toc392173461 \h </w:instrText>
            </w:r>
            <w:r>
              <w:rPr>
                <w:noProof/>
                <w:webHidden/>
              </w:rPr>
            </w:r>
            <w:r>
              <w:rPr>
                <w:noProof/>
                <w:webHidden/>
              </w:rPr>
              <w:fldChar w:fldCharType="separate"/>
            </w:r>
            <w:r>
              <w:rPr>
                <w:noProof/>
                <w:webHidden/>
              </w:rPr>
              <w:t>9</w:t>
            </w:r>
            <w:r>
              <w:rPr>
                <w:noProof/>
                <w:webHidden/>
              </w:rPr>
              <w:fldChar w:fldCharType="end"/>
            </w:r>
          </w:hyperlink>
        </w:p>
        <w:p w:rsidR="003A3296" w:rsidRDefault="003A3296">
          <w:pPr>
            <w:pStyle w:val="Sommario3"/>
            <w:tabs>
              <w:tab w:val="left" w:pos="1320"/>
              <w:tab w:val="right" w:leader="dot" w:pos="9628"/>
            </w:tabs>
            <w:rPr>
              <w:rFonts w:asciiTheme="minorHAnsi" w:eastAsiaTheme="minorEastAsia" w:hAnsiTheme="minorHAnsi" w:cstheme="minorBidi"/>
              <w:noProof/>
              <w:szCs w:val="22"/>
              <w:lang w:val="it-IT"/>
            </w:rPr>
          </w:pPr>
          <w:hyperlink w:anchor="_Toc392173462" w:history="1">
            <w:r w:rsidRPr="004F4410">
              <w:rPr>
                <w:rStyle w:val="Collegamentoipertestuale"/>
                <w:noProof/>
              </w:rPr>
              <w:t>3.6.2</w:t>
            </w:r>
            <w:r>
              <w:rPr>
                <w:rFonts w:asciiTheme="minorHAnsi" w:eastAsiaTheme="minorEastAsia" w:hAnsiTheme="minorHAnsi" w:cstheme="minorBidi"/>
                <w:noProof/>
                <w:szCs w:val="22"/>
                <w:lang w:val="it-IT"/>
              </w:rPr>
              <w:tab/>
            </w:r>
            <w:r w:rsidRPr="004F4410">
              <w:rPr>
                <w:rStyle w:val="Collegamentoipertestuale"/>
                <w:noProof/>
              </w:rPr>
              <w:t>GUI: the User Interface</w:t>
            </w:r>
            <w:r>
              <w:rPr>
                <w:noProof/>
                <w:webHidden/>
              </w:rPr>
              <w:tab/>
            </w:r>
            <w:r>
              <w:rPr>
                <w:noProof/>
                <w:webHidden/>
              </w:rPr>
              <w:fldChar w:fldCharType="begin"/>
            </w:r>
            <w:r>
              <w:rPr>
                <w:noProof/>
                <w:webHidden/>
              </w:rPr>
              <w:instrText xml:space="preserve"> PAGEREF _Toc392173462 \h </w:instrText>
            </w:r>
            <w:r>
              <w:rPr>
                <w:noProof/>
                <w:webHidden/>
              </w:rPr>
            </w:r>
            <w:r>
              <w:rPr>
                <w:noProof/>
                <w:webHidden/>
              </w:rPr>
              <w:fldChar w:fldCharType="separate"/>
            </w:r>
            <w:r>
              <w:rPr>
                <w:noProof/>
                <w:webHidden/>
              </w:rPr>
              <w:t>9</w:t>
            </w:r>
            <w:r>
              <w:rPr>
                <w:noProof/>
                <w:webHidden/>
              </w:rPr>
              <w:fldChar w:fldCharType="end"/>
            </w:r>
          </w:hyperlink>
        </w:p>
        <w:p w:rsidR="003A3296" w:rsidRDefault="003A3296">
          <w:pPr>
            <w:pStyle w:val="Sommario3"/>
            <w:tabs>
              <w:tab w:val="left" w:pos="1320"/>
              <w:tab w:val="right" w:leader="dot" w:pos="9628"/>
            </w:tabs>
            <w:rPr>
              <w:rFonts w:asciiTheme="minorHAnsi" w:eastAsiaTheme="minorEastAsia" w:hAnsiTheme="minorHAnsi" w:cstheme="minorBidi"/>
              <w:noProof/>
              <w:szCs w:val="22"/>
              <w:lang w:val="it-IT"/>
            </w:rPr>
          </w:pPr>
          <w:hyperlink w:anchor="_Toc392173463" w:history="1">
            <w:r w:rsidRPr="004F4410">
              <w:rPr>
                <w:rStyle w:val="Collegamentoipertestuale"/>
                <w:noProof/>
              </w:rPr>
              <w:t>3.6.3</w:t>
            </w:r>
            <w:r>
              <w:rPr>
                <w:rFonts w:asciiTheme="minorHAnsi" w:eastAsiaTheme="minorEastAsia" w:hAnsiTheme="minorHAnsi" w:cstheme="minorBidi"/>
                <w:noProof/>
                <w:szCs w:val="22"/>
                <w:lang w:val="it-IT"/>
              </w:rPr>
              <w:tab/>
            </w:r>
            <w:r w:rsidRPr="004F4410">
              <w:rPr>
                <w:rStyle w:val="Collegamentoipertestuale"/>
                <w:noProof/>
              </w:rPr>
              <w:t>Flight Dynamics Core Computation: how Orekit libraries interact in the Demo</w:t>
            </w:r>
            <w:r>
              <w:rPr>
                <w:noProof/>
                <w:webHidden/>
              </w:rPr>
              <w:tab/>
            </w:r>
            <w:r>
              <w:rPr>
                <w:noProof/>
                <w:webHidden/>
              </w:rPr>
              <w:fldChar w:fldCharType="begin"/>
            </w:r>
            <w:r>
              <w:rPr>
                <w:noProof/>
                <w:webHidden/>
              </w:rPr>
              <w:instrText xml:space="preserve"> PAGEREF _Toc392173463 \h </w:instrText>
            </w:r>
            <w:r>
              <w:rPr>
                <w:noProof/>
                <w:webHidden/>
              </w:rPr>
            </w:r>
            <w:r>
              <w:rPr>
                <w:noProof/>
                <w:webHidden/>
              </w:rPr>
              <w:fldChar w:fldCharType="separate"/>
            </w:r>
            <w:r>
              <w:rPr>
                <w:noProof/>
                <w:webHidden/>
              </w:rPr>
              <w:t>11</w:t>
            </w:r>
            <w:r>
              <w:rPr>
                <w:noProof/>
                <w:webHidden/>
              </w:rPr>
              <w:fldChar w:fldCharType="end"/>
            </w:r>
          </w:hyperlink>
        </w:p>
        <w:p w:rsidR="003A3296" w:rsidRDefault="003A3296">
          <w:pPr>
            <w:pStyle w:val="Sommario3"/>
            <w:tabs>
              <w:tab w:val="left" w:pos="1320"/>
              <w:tab w:val="right" w:leader="dot" w:pos="9628"/>
            </w:tabs>
            <w:rPr>
              <w:rFonts w:asciiTheme="minorHAnsi" w:eastAsiaTheme="minorEastAsia" w:hAnsiTheme="minorHAnsi" w:cstheme="minorBidi"/>
              <w:noProof/>
              <w:szCs w:val="22"/>
              <w:lang w:val="it-IT"/>
            </w:rPr>
          </w:pPr>
          <w:hyperlink w:anchor="_Toc392173464" w:history="1">
            <w:r w:rsidRPr="004F4410">
              <w:rPr>
                <w:rStyle w:val="Collegamentoipertestuale"/>
                <w:noProof/>
              </w:rPr>
              <w:t>3.6.4</w:t>
            </w:r>
            <w:r>
              <w:rPr>
                <w:rFonts w:asciiTheme="minorHAnsi" w:eastAsiaTheme="minorEastAsia" w:hAnsiTheme="minorHAnsi" w:cstheme="minorBidi"/>
                <w:noProof/>
                <w:szCs w:val="22"/>
                <w:lang w:val="it-IT"/>
              </w:rPr>
              <w:tab/>
            </w:r>
            <w:r w:rsidRPr="004F4410">
              <w:rPr>
                <w:rStyle w:val="Collegamentoipertestuale"/>
                <w:noProof/>
              </w:rPr>
              <w:t>Output Handling: Textual Output, Graphics and Charts</w:t>
            </w:r>
            <w:r>
              <w:rPr>
                <w:noProof/>
                <w:webHidden/>
              </w:rPr>
              <w:tab/>
            </w:r>
            <w:r>
              <w:rPr>
                <w:noProof/>
                <w:webHidden/>
              </w:rPr>
              <w:fldChar w:fldCharType="begin"/>
            </w:r>
            <w:r>
              <w:rPr>
                <w:noProof/>
                <w:webHidden/>
              </w:rPr>
              <w:instrText xml:space="preserve"> PAGEREF _Toc392173464 \h </w:instrText>
            </w:r>
            <w:r>
              <w:rPr>
                <w:noProof/>
                <w:webHidden/>
              </w:rPr>
            </w:r>
            <w:r>
              <w:rPr>
                <w:noProof/>
                <w:webHidden/>
              </w:rPr>
              <w:fldChar w:fldCharType="separate"/>
            </w:r>
            <w:r>
              <w:rPr>
                <w:noProof/>
                <w:webHidden/>
              </w:rPr>
              <w:t>11</w:t>
            </w:r>
            <w:r>
              <w:rPr>
                <w:noProof/>
                <w:webHidden/>
              </w:rPr>
              <w:fldChar w:fldCharType="end"/>
            </w:r>
          </w:hyperlink>
        </w:p>
        <w:p w:rsidR="003A3296" w:rsidRDefault="003A3296">
          <w:pPr>
            <w:pStyle w:val="Sommario3"/>
            <w:tabs>
              <w:tab w:val="left" w:pos="1320"/>
              <w:tab w:val="right" w:leader="dot" w:pos="9628"/>
            </w:tabs>
            <w:rPr>
              <w:rFonts w:asciiTheme="minorHAnsi" w:eastAsiaTheme="minorEastAsia" w:hAnsiTheme="minorHAnsi" w:cstheme="minorBidi"/>
              <w:noProof/>
              <w:szCs w:val="22"/>
              <w:lang w:val="it-IT"/>
            </w:rPr>
          </w:pPr>
          <w:hyperlink w:anchor="_Toc392173465" w:history="1">
            <w:r w:rsidRPr="004F4410">
              <w:rPr>
                <w:rStyle w:val="Collegamentoipertestuale"/>
                <w:noProof/>
              </w:rPr>
              <w:t>3.6.5</w:t>
            </w:r>
            <w:r>
              <w:rPr>
                <w:rFonts w:asciiTheme="minorHAnsi" w:eastAsiaTheme="minorEastAsia" w:hAnsiTheme="minorHAnsi" w:cstheme="minorBidi"/>
                <w:noProof/>
                <w:szCs w:val="22"/>
                <w:lang w:val="it-IT"/>
              </w:rPr>
              <w:tab/>
            </w:r>
            <w:r w:rsidRPr="004F4410">
              <w:rPr>
                <w:rStyle w:val="Collegamentoipertestuale"/>
                <w:noProof/>
              </w:rPr>
              <w:t>DB integration: the use of MySQL database for pre-loaded Scenarios</w:t>
            </w:r>
            <w:r>
              <w:rPr>
                <w:noProof/>
                <w:webHidden/>
              </w:rPr>
              <w:tab/>
            </w:r>
            <w:r>
              <w:rPr>
                <w:noProof/>
                <w:webHidden/>
              </w:rPr>
              <w:fldChar w:fldCharType="begin"/>
            </w:r>
            <w:r>
              <w:rPr>
                <w:noProof/>
                <w:webHidden/>
              </w:rPr>
              <w:instrText xml:space="preserve"> PAGEREF _Toc392173465 \h </w:instrText>
            </w:r>
            <w:r>
              <w:rPr>
                <w:noProof/>
                <w:webHidden/>
              </w:rPr>
            </w:r>
            <w:r>
              <w:rPr>
                <w:noProof/>
                <w:webHidden/>
              </w:rPr>
              <w:fldChar w:fldCharType="separate"/>
            </w:r>
            <w:r>
              <w:rPr>
                <w:noProof/>
                <w:webHidden/>
              </w:rPr>
              <w:t>11</w:t>
            </w:r>
            <w:r>
              <w:rPr>
                <w:noProof/>
                <w:webHidden/>
              </w:rPr>
              <w:fldChar w:fldCharType="end"/>
            </w:r>
          </w:hyperlink>
        </w:p>
        <w:p w:rsidR="003A3296" w:rsidRDefault="003A3296">
          <w:pPr>
            <w:pStyle w:val="Sommario1"/>
            <w:rPr>
              <w:rFonts w:asciiTheme="minorHAnsi" w:eastAsiaTheme="minorEastAsia" w:hAnsiTheme="minorHAnsi" w:cstheme="minorBidi"/>
              <w:noProof/>
              <w:szCs w:val="22"/>
              <w:lang w:val="it-IT"/>
            </w:rPr>
          </w:pPr>
          <w:hyperlink w:anchor="_Toc392173466" w:history="1">
            <w:r w:rsidRPr="004F4410">
              <w:rPr>
                <w:rStyle w:val="Collegamentoipertestuale"/>
                <w:noProof/>
              </w:rPr>
              <w:t>4</w:t>
            </w:r>
            <w:r>
              <w:rPr>
                <w:rFonts w:asciiTheme="minorHAnsi" w:eastAsiaTheme="minorEastAsia" w:hAnsiTheme="minorHAnsi" w:cstheme="minorBidi"/>
                <w:noProof/>
                <w:szCs w:val="22"/>
                <w:lang w:val="it-IT"/>
              </w:rPr>
              <w:tab/>
            </w:r>
            <w:r w:rsidRPr="004F4410">
              <w:rPr>
                <w:rStyle w:val="Collegamentoipertestuale"/>
                <w:noProof/>
              </w:rPr>
              <w:t>ACTIVITIES’ PLANNING</w:t>
            </w:r>
            <w:r>
              <w:rPr>
                <w:noProof/>
                <w:webHidden/>
              </w:rPr>
              <w:tab/>
            </w:r>
            <w:r>
              <w:rPr>
                <w:noProof/>
                <w:webHidden/>
              </w:rPr>
              <w:fldChar w:fldCharType="begin"/>
            </w:r>
            <w:r>
              <w:rPr>
                <w:noProof/>
                <w:webHidden/>
              </w:rPr>
              <w:instrText xml:space="preserve"> PAGEREF _Toc392173466 \h </w:instrText>
            </w:r>
            <w:r>
              <w:rPr>
                <w:noProof/>
                <w:webHidden/>
              </w:rPr>
            </w:r>
            <w:r>
              <w:rPr>
                <w:noProof/>
                <w:webHidden/>
              </w:rPr>
              <w:fldChar w:fldCharType="separate"/>
            </w:r>
            <w:r>
              <w:rPr>
                <w:noProof/>
                <w:webHidden/>
              </w:rPr>
              <w:t>12</w:t>
            </w:r>
            <w:r>
              <w:rPr>
                <w:noProof/>
                <w:webHidden/>
              </w:rPr>
              <w:fldChar w:fldCharType="end"/>
            </w:r>
          </w:hyperlink>
        </w:p>
        <w:p w:rsidR="009F3AB4" w:rsidRDefault="00DB4F81">
          <w:r>
            <w:rPr>
              <w:b/>
              <w:bCs/>
            </w:rPr>
            <w:fldChar w:fldCharType="end"/>
          </w:r>
        </w:p>
      </w:sdtContent>
    </w:sdt>
    <w:p w:rsidR="002679F5" w:rsidRDefault="002679F5" w:rsidP="00CC4952">
      <w:pPr>
        <w:rPr>
          <w:sz w:val="32"/>
          <w:szCs w:val="32"/>
        </w:rPr>
      </w:pPr>
    </w:p>
    <w:p w:rsidR="000B4FE6" w:rsidRDefault="00D56C7C" w:rsidP="00D56C7C">
      <w:pPr>
        <w:tabs>
          <w:tab w:val="left" w:pos="3075"/>
        </w:tabs>
        <w:rPr>
          <w:sz w:val="32"/>
          <w:szCs w:val="32"/>
        </w:rPr>
      </w:pPr>
      <w:r>
        <w:rPr>
          <w:sz w:val="32"/>
          <w:szCs w:val="32"/>
        </w:rPr>
        <w:tab/>
      </w:r>
    </w:p>
    <w:p w:rsidR="00D56C7C" w:rsidRDefault="00D56C7C" w:rsidP="00CC4952">
      <w:pPr>
        <w:rPr>
          <w:sz w:val="32"/>
          <w:szCs w:val="32"/>
        </w:rPr>
      </w:pPr>
    </w:p>
    <w:p w:rsidR="00D56C7C" w:rsidRDefault="00D56C7C" w:rsidP="00CC4952">
      <w:pPr>
        <w:rPr>
          <w:sz w:val="32"/>
          <w:szCs w:val="32"/>
        </w:rPr>
      </w:pPr>
    </w:p>
    <w:p w:rsidR="00E74653" w:rsidRDefault="00E74653">
      <w:pPr>
        <w:spacing w:after="200" w:line="276" w:lineRule="auto"/>
        <w:rPr>
          <w:sz w:val="32"/>
          <w:szCs w:val="32"/>
        </w:rPr>
      </w:pPr>
      <w:r>
        <w:rPr>
          <w:sz w:val="32"/>
          <w:szCs w:val="32"/>
        </w:rPr>
        <w:br w:type="page"/>
      </w:r>
    </w:p>
    <w:p w:rsidR="002679F5" w:rsidRDefault="002679F5" w:rsidP="00CC4952">
      <w:pPr>
        <w:rPr>
          <w:sz w:val="32"/>
          <w:szCs w:val="32"/>
        </w:rPr>
      </w:pPr>
    </w:p>
    <w:p w:rsidR="002679F5" w:rsidRDefault="009F3AB4" w:rsidP="009F3AB4">
      <w:pPr>
        <w:pStyle w:val="Titolo1"/>
        <w:numPr>
          <w:ilvl w:val="0"/>
          <w:numId w:val="6"/>
        </w:numPr>
      </w:pPr>
      <w:bookmarkStart w:id="5" w:name="_Toc392173447"/>
      <w:r>
        <w:t>Introduction</w:t>
      </w:r>
      <w:bookmarkEnd w:id="5"/>
    </w:p>
    <w:p w:rsidR="009F3AB4" w:rsidRDefault="009F3AB4" w:rsidP="009F3AB4"/>
    <w:p w:rsidR="009F3AB4" w:rsidRDefault="003179F7" w:rsidP="00DB4AB1">
      <w:pPr>
        <w:pStyle w:val="Titolo2"/>
        <w:ind w:left="993"/>
      </w:pPr>
      <w:bookmarkStart w:id="6" w:name="_Toc392173448"/>
      <w:r>
        <w:t>Purpose</w:t>
      </w:r>
      <w:r w:rsidR="009F3AB4">
        <w:t xml:space="preserve"> of the document</w:t>
      </w:r>
      <w:bookmarkEnd w:id="6"/>
    </w:p>
    <w:p w:rsidR="000B4FE6" w:rsidRDefault="000B4FE6" w:rsidP="000B4FE6"/>
    <w:p w:rsidR="002B6EB3" w:rsidRDefault="002A1790" w:rsidP="00532629">
      <w:pPr>
        <w:jc w:val="both"/>
      </w:pPr>
      <w:r>
        <w:t>The purpose</w:t>
      </w:r>
      <w:r w:rsidR="00B95C19">
        <w:t xml:space="preserve"> of this documen</w:t>
      </w:r>
      <w:r w:rsidR="00532629">
        <w:t xml:space="preserve">t is to provide the description and the design requirements </w:t>
      </w:r>
      <w:r w:rsidR="00CD6709">
        <w:t xml:space="preserve">of the Demo Application for </w:t>
      </w:r>
      <w:proofErr w:type="spellStart"/>
      <w:r w:rsidR="00CD6709">
        <w:t>Orekit</w:t>
      </w:r>
      <w:proofErr w:type="spellEnd"/>
      <w:r w:rsidR="00CD6709">
        <w:t xml:space="preserve"> features, developed in the context of ESA SOCIS (Summer of Code In Space) </w:t>
      </w:r>
      <w:r w:rsidR="00A52306">
        <w:t xml:space="preserve">2014 </w:t>
      </w:r>
      <w:r w:rsidR="00CD6709">
        <w:t>project</w:t>
      </w:r>
      <w:r w:rsidR="00800848">
        <w:t xml:space="preserve"> (in the </w:t>
      </w:r>
      <w:r w:rsidR="00071838">
        <w:t>shifted</w:t>
      </w:r>
      <w:r w:rsidR="00800848">
        <w:t xml:space="preserve"> period 11</w:t>
      </w:r>
      <w:r w:rsidR="00800848" w:rsidRPr="00071838">
        <w:rPr>
          <w:vertAlign w:val="superscript"/>
        </w:rPr>
        <w:t>th</w:t>
      </w:r>
      <w:r w:rsidR="00071838">
        <w:t xml:space="preserve"> June – 11</w:t>
      </w:r>
      <w:r w:rsidR="00071838" w:rsidRPr="00071838">
        <w:rPr>
          <w:vertAlign w:val="superscript"/>
        </w:rPr>
        <w:t>th</w:t>
      </w:r>
      <w:r w:rsidR="00071838">
        <w:t xml:space="preserve"> September</w:t>
      </w:r>
      <w:r w:rsidR="00800848">
        <w:t>)</w:t>
      </w:r>
      <w:r w:rsidR="00CD6709">
        <w:t xml:space="preserve">. This is a proposal subject to the discussion, modifications and final approval coming from the entire </w:t>
      </w:r>
      <w:proofErr w:type="spellStart"/>
      <w:r w:rsidR="00CD6709">
        <w:t>Orekit</w:t>
      </w:r>
      <w:proofErr w:type="spellEnd"/>
      <w:r w:rsidR="00CD6709">
        <w:t xml:space="preserve"> Developers Community.</w:t>
      </w:r>
      <w:r w:rsidR="00800848">
        <w:t xml:space="preserve"> </w:t>
      </w:r>
    </w:p>
    <w:p w:rsidR="000B4FE6" w:rsidRDefault="000B4FE6" w:rsidP="000B4FE6"/>
    <w:p w:rsidR="00832213" w:rsidRDefault="00832213">
      <w:pPr>
        <w:spacing w:after="200" w:line="276" w:lineRule="auto"/>
      </w:pPr>
      <w:r>
        <w:br w:type="page"/>
      </w:r>
    </w:p>
    <w:p w:rsidR="0082173A" w:rsidRDefault="0082173A" w:rsidP="0082173A"/>
    <w:p w:rsidR="0082173A" w:rsidRDefault="0082173A" w:rsidP="0082173A">
      <w:pPr>
        <w:pStyle w:val="Titolo1"/>
      </w:pPr>
      <w:bookmarkStart w:id="7" w:name="_Toc392173449"/>
      <w:r>
        <w:t>Referenced Document</w:t>
      </w:r>
      <w:r w:rsidR="0053029F">
        <w:t>s</w:t>
      </w:r>
      <w:bookmarkEnd w:id="7"/>
    </w:p>
    <w:p w:rsidR="0082173A" w:rsidRDefault="0082173A" w:rsidP="00DB4AB1">
      <w:pPr>
        <w:pStyle w:val="Titolo2"/>
        <w:ind w:left="993"/>
      </w:pPr>
      <w:bookmarkStart w:id="8" w:name="_Toc392173450"/>
      <w:r>
        <w:t>Applicable Documents</w:t>
      </w:r>
      <w:bookmarkEnd w:id="8"/>
    </w:p>
    <w:p w:rsidR="000B4FE6" w:rsidRPr="000B4FE6" w:rsidRDefault="000B4FE6" w:rsidP="000B4FE6">
      <w:pPr>
        <w:rPr>
          <w:rFonts w:ascii="Times New Roman" w:hAnsi="Times New Roman"/>
          <w:sz w:val="24"/>
        </w:rPr>
      </w:pPr>
    </w:p>
    <w:p w:rsidR="000B4FE6" w:rsidRDefault="000B4FE6" w:rsidP="000B4FE6">
      <w:pPr>
        <w:rPr>
          <w:rFonts w:ascii="Times New Roman" w:hAnsi="Times New Roman"/>
          <w:sz w:val="24"/>
        </w:rPr>
      </w:pPr>
      <w:r w:rsidRPr="000B4FE6">
        <w:rPr>
          <w:rFonts w:ascii="Times New Roman" w:hAnsi="Times New Roman"/>
          <w:sz w:val="24"/>
        </w:rPr>
        <w:t>The following table lists all documents that are applicable to or referenced by this document.</w:t>
      </w:r>
    </w:p>
    <w:p w:rsidR="000B4FE6" w:rsidRDefault="000B4FE6" w:rsidP="000B4FE6">
      <w:pPr>
        <w:rPr>
          <w:rFonts w:ascii="Times New Roman" w:hAnsi="Times New Roman"/>
          <w:sz w:val="24"/>
        </w:rPr>
      </w:pPr>
    </w:p>
    <w:tbl>
      <w:tblPr>
        <w:tblStyle w:val="Grigliatabella"/>
        <w:tblW w:w="0" w:type="auto"/>
        <w:tblLook w:val="04A0"/>
      </w:tblPr>
      <w:tblGrid>
        <w:gridCol w:w="1822"/>
        <w:gridCol w:w="2363"/>
        <w:gridCol w:w="5669"/>
      </w:tblGrid>
      <w:tr w:rsidR="000B4FE6" w:rsidTr="00B02FA4">
        <w:tc>
          <w:tcPr>
            <w:tcW w:w="1822" w:type="dxa"/>
          </w:tcPr>
          <w:p w:rsidR="000B4FE6" w:rsidRPr="000B4FE6" w:rsidRDefault="00832213" w:rsidP="000B4FE6">
            <w:pPr>
              <w:jc w:val="center"/>
              <w:rPr>
                <w:rFonts w:ascii="Times New Roman" w:hAnsi="Times New Roman"/>
                <w:b/>
                <w:sz w:val="24"/>
              </w:rPr>
            </w:pPr>
            <w:r>
              <w:rPr>
                <w:rFonts w:ascii="Times New Roman" w:hAnsi="Times New Roman"/>
                <w:b/>
                <w:sz w:val="24"/>
              </w:rPr>
              <w:t>DOC ID</w:t>
            </w:r>
          </w:p>
        </w:tc>
        <w:tc>
          <w:tcPr>
            <w:tcW w:w="2363" w:type="dxa"/>
          </w:tcPr>
          <w:p w:rsidR="000B4FE6" w:rsidRPr="000B4FE6" w:rsidRDefault="000B4FE6" w:rsidP="000B4FE6">
            <w:pPr>
              <w:jc w:val="center"/>
              <w:rPr>
                <w:rFonts w:ascii="Times New Roman" w:hAnsi="Times New Roman"/>
                <w:b/>
                <w:sz w:val="24"/>
              </w:rPr>
            </w:pPr>
            <w:r w:rsidRPr="000B4FE6">
              <w:rPr>
                <w:rFonts w:ascii="Times New Roman" w:hAnsi="Times New Roman"/>
                <w:b/>
                <w:sz w:val="24"/>
              </w:rPr>
              <w:t>TITLE</w:t>
            </w:r>
          </w:p>
        </w:tc>
        <w:tc>
          <w:tcPr>
            <w:tcW w:w="5669" w:type="dxa"/>
          </w:tcPr>
          <w:p w:rsidR="000B4FE6" w:rsidRPr="000B4FE6" w:rsidRDefault="00832213" w:rsidP="000B4FE6">
            <w:pPr>
              <w:jc w:val="center"/>
              <w:rPr>
                <w:rFonts w:ascii="Times New Roman" w:hAnsi="Times New Roman"/>
                <w:b/>
                <w:sz w:val="24"/>
              </w:rPr>
            </w:pPr>
            <w:r>
              <w:rPr>
                <w:rFonts w:ascii="Times New Roman" w:hAnsi="Times New Roman"/>
                <w:b/>
                <w:sz w:val="24"/>
              </w:rPr>
              <w:t>DESCRIPTION</w:t>
            </w:r>
          </w:p>
        </w:tc>
      </w:tr>
      <w:tr w:rsidR="000B4FE6" w:rsidTr="00B02FA4">
        <w:tc>
          <w:tcPr>
            <w:tcW w:w="1822" w:type="dxa"/>
          </w:tcPr>
          <w:p w:rsidR="000B4FE6" w:rsidRDefault="00832213" w:rsidP="003A3296">
            <w:pPr>
              <w:jc w:val="center"/>
              <w:rPr>
                <w:rFonts w:ascii="Times New Roman" w:hAnsi="Times New Roman"/>
                <w:sz w:val="24"/>
              </w:rPr>
            </w:pPr>
            <w:r>
              <w:rPr>
                <w:rFonts w:ascii="Times New Roman" w:hAnsi="Times New Roman"/>
                <w:sz w:val="24"/>
              </w:rPr>
              <w:t>1</w:t>
            </w:r>
          </w:p>
        </w:tc>
        <w:tc>
          <w:tcPr>
            <w:tcW w:w="2363" w:type="dxa"/>
          </w:tcPr>
          <w:p w:rsidR="000B4FE6" w:rsidRDefault="003A3296" w:rsidP="003A3296">
            <w:pPr>
              <w:jc w:val="center"/>
              <w:rPr>
                <w:rFonts w:ascii="Times New Roman" w:hAnsi="Times New Roman"/>
                <w:sz w:val="24"/>
              </w:rPr>
            </w:pPr>
            <w:proofErr w:type="spellStart"/>
            <w:r>
              <w:rPr>
                <w:rFonts w:ascii="Times New Roman" w:hAnsi="Times New Roman"/>
                <w:sz w:val="24"/>
              </w:rPr>
              <w:t>Orekit</w:t>
            </w:r>
            <w:proofErr w:type="spellEnd"/>
            <w:r>
              <w:rPr>
                <w:rFonts w:ascii="Times New Roman" w:hAnsi="Times New Roman"/>
                <w:sz w:val="24"/>
              </w:rPr>
              <w:t xml:space="preserve"> participation to ESA SOCIS 2014 – Projects Proposals</w:t>
            </w:r>
          </w:p>
        </w:tc>
        <w:tc>
          <w:tcPr>
            <w:tcW w:w="5669" w:type="dxa"/>
          </w:tcPr>
          <w:p w:rsidR="000B4FE6" w:rsidRDefault="003A3296" w:rsidP="00345C40">
            <w:pPr>
              <w:jc w:val="both"/>
              <w:rPr>
                <w:rFonts w:ascii="Times New Roman" w:hAnsi="Times New Roman"/>
                <w:sz w:val="24"/>
              </w:rPr>
            </w:pPr>
            <w:r w:rsidRPr="003A3296">
              <w:rPr>
                <w:rFonts w:ascii="Times New Roman" w:hAnsi="Times New Roman"/>
                <w:sz w:val="24"/>
              </w:rPr>
              <w:t>https://www.orekit.org/forge/projects/orekit/wiki/SOCIS</w:t>
            </w:r>
          </w:p>
        </w:tc>
      </w:tr>
      <w:tr w:rsidR="000B4FE6" w:rsidTr="00B02FA4">
        <w:tc>
          <w:tcPr>
            <w:tcW w:w="1822" w:type="dxa"/>
          </w:tcPr>
          <w:p w:rsidR="000B4FE6" w:rsidRDefault="003A3296" w:rsidP="003A3296">
            <w:pPr>
              <w:jc w:val="center"/>
              <w:rPr>
                <w:rFonts w:ascii="Times New Roman" w:hAnsi="Times New Roman"/>
                <w:sz w:val="24"/>
              </w:rPr>
            </w:pPr>
            <w:r>
              <w:rPr>
                <w:rFonts w:ascii="Times New Roman" w:hAnsi="Times New Roman"/>
                <w:sz w:val="24"/>
              </w:rPr>
              <w:t>2</w:t>
            </w:r>
          </w:p>
        </w:tc>
        <w:tc>
          <w:tcPr>
            <w:tcW w:w="2363" w:type="dxa"/>
          </w:tcPr>
          <w:p w:rsidR="000B4FE6" w:rsidRDefault="003A3296" w:rsidP="003A3296">
            <w:pPr>
              <w:jc w:val="center"/>
              <w:rPr>
                <w:rFonts w:ascii="Times New Roman" w:hAnsi="Times New Roman"/>
                <w:sz w:val="24"/>
              </w:rPr>
            </w:pPr>
            <w:proofErr w:type="spellStart"/>
            <w:r>
              <w:rPr>
                <w:rFonts w:ascii="Times New Roman" w:hAnsi="Times New Roman"/>
                <w:sz w:val="24"/>
              </w:rPr>
              <w:t>Orekit</w:t>
            </w:r>
            <w:proofErr w:type="spellEnd"/>
            <w:r>
              <w:rPr>
                <w:rFonts w:ascii="Times New Roman" w:hAnsi="Times New Roman"/>
                <w:sz w:val="24"/>
              </w:rPr>
              <w:t xml:space="preserve"> Documentation</w:t>
            </w:r>
          </w:p>
        </w:tc>
        <w:tc>
          <w:tcPr>
            <w:tcW w:w="5669" w:type="dxa"/>
          </w:tcPr>
          <w:p w:rsidR="000B4FE6" w:rsidRDefault="003A3296" w:rsidP="000B4FE6">
            <w:pPr>
              <w:rPr>
                <w:rFonts w:ascii="Times New Roman" w:hAnsi="Times New Roman"/>
                <w:sz w:val="24"/>
              </w:rPr>
            </w:pPr>
            <w:r w:rsidRPr="003A3296">
              <w:rPr>
                <w:rFonts w:ascii="Times New Roman" w:hAnsi="Times New Roman"/>
                <w:sz w:val="24"/>
              </w:rPr>
              <w:t>https://www.orekit.org/documentation.html</w:t>
            </w:r>
          </w:p>
        </w:tc>
      </w:tr>
      <w:tr w:rsidR="000B4FE6" w:rsidTr="00B02FA4">
        <w:tc>
          <w:tcPr>
            <w:tcW w:w="1822" w:type="dxa"/>
          </w:tcPr>
          <w:p w:rsidR="000B4FE6" w:rsidRDefault="003A3296" w:rsidP="00B02FA4">
            <w:pPr>
              <w:jc w:val="center"/>
              <w:rPr>
                <w:rFonts w:ascii="Times New Roman" w:hAnsi="Times New Roman"/>
                <w:sz w:val="24"/>
              </w:rPr>
            </w:pPr>
            <w:r>
              <w:rPr>
                <w:rFonts w:ascii="Times New Roman" w:hAnsi="Times New Roman"/>
                <w:sz w:val="24"/>
              </w:rPr>
              <w:t>3</w:t>
            </w:r>
          </w:p>
        </w:tc>
        <w:tc>
          <w:tcPr>
            <w:tcW w:w="2363" w:type="dxa"/>
          </w:tcPr>
          <w:p w:rsidR="000B4FE6" w:rsidRDefault="003A3296" w:rsidP="00B02FA4">
            <w:pPr>
              <w:jc w:val="center"/>
              <w:rPr>
                <w:rFonts w:ascii="Times New Roman" w:hAnsi="Times New Roman"/>
                <w:sz w:val="24"/>
              </w:rPr>
            </w:pPr>
            <w:proofErr w:type="spellStart"/>
            <w:r>
              <w:rPr>
                <w:rFonts w:ascii="Times New Roman" w:hAnsi="Times New Roman"/>
                <w:sz w:val="24"/>
              </w:rPr>
              <w:t>Orekit</w:t>
            </w:r>
            <w:proofErr w:type="spellEnd"/>
            <w:r>
              <w:rPr>
                <w:rFonts w:ascii="Times New Roman" w:hAnsi="Times New Roman"/>
                <w:sz w:val="24"/>
              </w:rPr>
              <w:t xml:space="preserve"> API</w:t>
            </w:r>
          </w:p>
        </w:tc>
        <w:tc>
          <w:tcPr>
            <w:tcW w:w="5669" w:type="dxa"/>
          </w:tcPr>
          <w:p w:rsidR="000B4FE6" w:rsidRDefault="003A3296" w:rsidP="000B4FE6">
            <w:pPr>
              <w:rPr>
                <w:rFonts w:ascii="Times New Roman" w:hAnsi="Times New Roman"/>
                <w:sz w:val="24"/>
              </w:rPr>
            </w:pPr>
            <w:r w:rsidRPr="003A3296">
              <w:rPr>
                <w:rFonts w:ascii="Times New Roman" w:hAnsi="Times New Roman"/>
                <w:sz w:val="24"/>
              </w:rPr>
              <w:t>htt</w:t>
            </w:r>
            <w:r w:rsidR="00B02FA4">
              <w:rPr>
                <w:rFonts w:ascii="Times New Roman" w:hAnsi="Times New Roman"/>
                <w:sz w:val="24"/>
              </w:rPr>
              <w:t>ps://www.orekit.org/site-orekit-</w:t>
            </w:r>
            <w:r w:rsidRPr="003A3296">
              <w:rPr>
                <w:rFonts w:ascii="Times New Roman" w:hAnsi="Times New Roman"/>
                <w:sz w:val="24"/>
              </w:rPr>
              <w:t>6.1/apidocs/index.html</w:t>
            </w:r>
          </w:p>
        </w:tc>
      </w:tr>
    </w:tbl>
    <w:p w:rsidR="000B4FE6" w:rsidRPr="000B4FE6" w:rsidRDefault="000B4FE6" w:rsidP="000B4FE6">
      <w:pPr>
        <w:pStyle w:val="Didascalia"/>
        <w:jc w:val="center"/>
        <w:rPr>
          <w:rFonts w:ascii="Times New Roman" w:hAnsi="Times New Roman"/>
          <w:b w:val="0"/>
          <w:sz w:val="24"/>
        </w:rPr>
      </w:pPr>
      <w:bookmarkStart w:id="9" w:name="_Toc379106511"/>
      <w:r w:rsidRPr="000B4FE6">
        <w:rPr>
          <w:color w:val="auto"/>
        </w:rPr>
        <w:t>Table</w:t>
      </w:r>
      <w:r>
        <w:t xml:space="preserve"> </w:t>
      </w:r>
      <w:r w:rsidR="00DB4F81" w:rsidRPr="000B4FE6">
        <w:rPr>
          <w:color w:val="auto"/>
        </w:rPr>
        <w:fldChar w:fldCharType="begin"/>
      </w:r>
      <w:r w:rsidRPr="000B4FE6">
        <w:rPr>
          <w:color w:val="auto"/>
        </w:rPr>
        <w:instrText xml:space="preserve"> SEQ Table \* ARABIC </w:instrText>
      </w:r>
      <w:r w:rsidR="00DB4F81" w:rsidRPr="000B4FE6">
        <w:rPr>
          <w:color w:val="auto"/>
        </w:rPr>
        <w:fldChar w:fldCharType="separate"/>
      </w:r>
      <w:r w:rsidR="00F1013A">
        <w:rPr>
          <w:noProof/>
          <w:color w:val="auto"/>
        </w:rPr>
        <w:t>1</w:t>
      </w:r>
      <w:r w:rsidR="00DB4F81" w:rsidRPr="000B4FE6">
        <w:rPr>
          <w:color w:val="auto"/>
        </w:rPr>
        <w:fldChar w:fldCharType="end"/>
      </w:r>
      <w:r w:rsidRPr="000B4FE6">
        <w:rPr>
          <w:color w:val="auto"/>
        </w:rPr>
        <w:t xml:space="preserve"> </w:t>
      </w:r>
      <w:r>
        <w:rPr>
          <w:color w:val="auto"/>
        </w:rPr>
        <w:t xml:space="preserve"> </w:t>
      </w:r>
      <w:r>
        <w:rPr>
          <w:b w:val="0"/>
          <w:color w:val="auto"/>
        </w:rPr>
        <w:t>Applicable Document</w:t>
      </w:r>
      <w:bookmarkEnd w:id="9"/>
      <w:r w:rsidR="00A52306">
        <w:rPr>
          <w:b w:val="0"/>
          <w:color w:val="auto"/>
        </w:rPr>
        <w:t>s</w:t>
      </w:r>
    </w:p>
    <w:p w:rsidR="00F63B0A" w:rsidRDefault="00F63B0A">
      <w:pPr>
        <w:spacing w:after="200" w:line="276" w:lineRule="auto"/>
      </w:pPr>
      <w:r>
        <w:br w:type="page"/>
      </w:r>
    </w:p>
    <w:p w:rsidR="0082173A" w:rsidRDefault="0082173A" w:rsidP="0082173A"/>
    <w:p w:rsidR="0082173A" w:rsidRPr="0082173A" w:rsidRDefault="0082173A" w:rsidP="0082173A"/>
    <w:p w:rsidR="00DB4AB1" w:rsidRDefault="00CD6709" w:rsidP="00DB4AB1">
      <w:pPr>
        <w:pStyle w:val="Titolo1"/>
      </w:pPr>
      <w:bookmarkStart w:id="10" w:name="_Toc392173451"/>
      <w:r>
        <w:t>DEMO APP with USER INTERACTION for OREKIT FEATURES</w:t>
      </w:r>
      <w:bookmarkEnd w:id="10"/>
    </w:p>
    <w:p w:rsidR="00DB4AB1" w:rsidRDefault="008514A0" w:rsidP="00DB4AB1">
      <w:pPr>
        <w:pStyle w:val="Titolo2"/>
        <w:ind w:left="993"/>
      </w:pPr>
      <w:bookmarkStart w:id="11" w:name="_Toc392173452"/>
      <w:r>
        <w:t>Introduction to the System</w:t>
      </w:r>
      <w:bookmarkEnd w:id="11"/>
    </w:p>
    <w:p w:rsidR="008514A0" w:rsidRDefault="008514A0" w:rsidP="008514A0">
      <w:pPr>
        <w:ind w:left="417"/>
      </w:pPr>
    </w:p>
    <w:p w:rsidR="00983E9F" w:rsidRPr="00983E9F" w:rsidRDefault="00B02FA4" w:rsidP="00067D93">
      <w:pPr>
        <w:jc w:val="both"/>
        <w:rPr>
          <w:lang w:val="en-US"/>
        </w:rPr>
      </w:pPr>
      <w:r>
        <w:rPr>
          <w:lang w:val="en-US"/>
        </w:rPr>
        <w:t xml:space="preserve">[1] </w:t>
      </w:r>
      <w:proofErr w:type="spellStart"/>
      <w:r w:rsidR="00983E9F" w:rsidRPr="00983E9F">
        <w:rPr>
          <w:lang w:val="en-US"/>
        </w:rPr>
        <w:t>Orekit</w:t>
      </w:r>
      <w:proofErr w:type="spellEnd"/>
      <w:r w:rsidR="00983E9F" w:rsidRPr="00983E9F">
        <w:rPr>
          <w:lang w:val="en-US"/>
        </w:rPr>
        <w:t xml:space="preserve"> is a low-level library. As such, it does not provide any visible user interaction and does not display anything fancy. It must be called by a higher-level application that configures it and provides it </w:t>
      </w:r>
      <w:r w:rsidR="00067D93">
        <w:rPr>
          <w:lang w:val="en-US"/>
        </w:rPr>
        <w:t xml:space="preserve">with </w:t>
      </w:r>
      <w:r w:rsidR="00983E9F" w:rsidRPr="00983E9F">
        <w:rPr>
          <w:lang w:val="en-US"/>
        </w:rPr>
        <w:t xml:space="preserve">the initial data to propagate. It is therefore difficult to explain </w:t>
      </w:r>
      <w:proofErr w:type="spellStart"/>
      <w:r w:rsidR="00983E9F" w:rsidRPr="00983E9F">
        <w:rPr>
          <w:lang w:val="en-US"/>
        </w:rPr>
        <w:t>Orekit</w:t>
      </w:r>
      <w:proofErr w:type="spellEnd"/>
      <w:r w:rsidR="00983E9F" w:rsidRPr="00983E9F">
        <w:rPr>
          <w:lang w:val="en-US"/>
        </w:rPr>
        <w:t xml:space="preserve"> features and have new users play with it a little to get a sense of what it can do.</w:t>
      </w:r>
    </w:p>
    <w:p w:rsidR="00983E9F" w:rsidRPr="00983E9F" w:rsidRDefault="00983E9F" w:rsidP="00067D93">
      <w:pPr>
        <w:jc w:val="both"/>
        <w:rPr>
          <w:lang w:val="en-US"/>
        </w:rPr>
      </w:pPr>
      <w:r w:rsidRPr="00983E9F">
        <w:rPr>
          <w:lang w:val="en-US"/>
        </w:rPr>
        <w:t xml:space="preserve">The purpose of this project is to set up a calling application that can be used as a showcase for </w:t>
      </w:r>
      <w:proofErr w:type="spellStart"/>
      <w:r w:rsidRPr="00983E9F">
        <w:rPr>
          <w:lang w:val="en-US"/>
        </w:rPr>
        <w:t>Orekit</w:t>
      </w:r>
      <w:proofErr w:type="spellEnd"/>
      <w:r w:rsidRPr="00983E9F">
        <w:rPr>
          <w:lang w:val="en-US"/>
        </w:rPr>
        <w:t xml:space="preserve"> features. </w:t>
      </w:r>
    </w:p>
    <w:p w:rsidR="00983E9F" w:rsidRDefault="00983E9F" w:rsidP="00067D93">
      <w:pPr>
        <w:jc w:val="both"/>
        <w:rPr>
          <w:lang w:val="en-US"/>
        </w:rPr>
      </w:pPr>
      <w:r w:rsidRPr="00983E9F">
        <w:rPr>
          <w:lang w:val="en-US"/>
        </w:rPr>
        <w:t xml:space="preserve">All development </w:t>
      </w:r>
      <w:r>
        <w:rPr>
          <w:lang w:val="en-US"/>
        </w:rPr>
        <w:t>is</w:t>
      </w:r>
      <w:r w:rsidRPr="00983E9F">
        <w:rPr>
          <w:lang w:val="en-US"/>
        </w:rPr>
        <w:t xml:space="preserve"> done in the Java programming language and </w:t>
      </w:r>
      <w:r>
        <w:rPr>
          <w:lang w:val="en-US"/>
        </w:rPr>
        <w:t>uses</w:t>
      </w:r>
      <w:r w:rsidRPr="00983E9F">
        <w:rPr>
          <w:lang w:val="en-US"/>
        </w:rPr>
        <w:t xml:space="preserve"> only free software libraries compatible w</w:t>
      </w:r>
      <w:r>
        <w:rPr>
          <w:lang w:val="en-US"/>
        </w:rPr>
        <w:t xml:space="preserve">ith the Apache Software License. </w:t>
      </w:r>
      <w:r w:rsidRPr="00983E9F">
        <w:rPr>
          <w:lang w:val="en-US"/>
        </w:rPr>
        <w:t xml:space="preserve">The developed system </w:t>
      </w:r>
      <w:r>
        <w:rPr>
          <w:lang w:val="en-US"/>
        </w:rPr>
        <w:t>will run</w:t>
      </w:r>
      <w:r w:rsidRPr="00983E9F">
        <w:rPr>
          <w:lang w:val="en-US"/>
        </w:rPr>
        <w:t xml:space="preserve"> on any operating system, </w:t>
      </w:r>
      <w:r>
        <w:rPr>
          <w:lang w:val="en-US"/>
        </w:rPr>
        <w:t>such as</w:t>
      </w:r>
      <w:r w:rsidRPr="00983E9F">
        <w:rPr>
          <w:lang w:val="en-US"/>
        </w:rPr>
        <w:t xml:space="preserve"> GNU/Linux and Windows.</w:t>
      </w:r>
    </w:p>
    <w:p w:rsidR="00983E9F" w:rsidRPr="00983E9F" w:rsidRDefault="00983E9F" w:rsidP="00983E9F">
      <w:pPr>
        <w:rPr>
          <w:lang w:val="en-US"/>
        </w:rPr>
      </w:pPr>
    </w:p>
    <w:p w:rsidR="008514A0" w:rsidRDefault="008514A0" w:rsidP="008514A0">
      <w:pPr>
        <w:pStyle w:val="Titolo2"/>
        <w:ind w:left="993"/>
      </w:pPr>
      <w:bookmarkStart w:id="12" w:name="_Toc392173453"/>
      <w:r>
        <w:t xml:space="preserve">Main </w:t>
      </w:r>
      <w:r w:rsidR="00015665">
        <w:t xml:space="preserve">Project </w:t>
      </w:r>
      <w:r>
        <w:t>Requirements</w:t>
      </w:r>
      <w:bookmarkEnd w:id="12"/>
    </w:p>
    <w:p w:rsidR="00B0432D" w:rsidRDefault="00B0432D" w:rsidP="00F23062">
      <w:pPr>
        <w:ind w:left="417"/>
        <w:jc w:val="both"/>
      </w:pPr>
    </w:p>
    <w:p w:rsidR="00983E9F" w:rsidRDefault="00983E9F" w:rsidP="00F23062">
      <w:pPr>
        <w:jc w:val="both"/>
        <w:rPr>
          <w:lang w:val="en-US"/>
        </w:rPr>
      </w:pPr>
      <w:r>
        <w:rPr>
          <w:lang w:val="en-US"/>
        </w:rPr>
        <w:t>In the following, a list of high-level, general r</w:t>
      </w:r>
      <w:r w:rsidR="00F23062">
        <w:rPr>
          <w:lang w:val="en-US"/>
        </w:rPr>
        <w:t>equirements for the Demo App is provided</w:t>
      </w:r>
      <w:r>
        <w:rPr>
          <w:lang w:val="en-US"/>
        </w:rPr>
        <w:t>.</w:t>
      </w:r>
    </w:p>
    <w:p w:rsidR="00983E9F" w:rsidRPr="00983E9F" w:rsidRDefault="00983E9F" w:rsidP="00F23062">
      <w:pPr>
        <w:jc w:val="both"/>
        <w:rPr>
          <w:lang w:val="en-US"/>
        </w:rPr>
      </w:pPr>
      <w:r>
        <w:rPr>
          <w:lang w:val="en-US"/>
        </w:rPr>
        <w:t xml:space="preserve">The Application </w:t>
      </w:r>
      <w:r w:rsidRPr="00983E9F">
        <w:rPr>
          <w:lang w:val="en-US"/>
        </w:rPr>
        <w:t>should be able to select features and run them quickly in front of an audience. The application should have both a set of predefined configurations showing specific features (orbit propagation, events, frames transformations, time scales, attitude ...) and allow users (even new ones) to change the settings and see immediately the effects of the changes. For each feature, links to example code, tutorials and documentation</w:t>
      </w:r>
      <w:r w:rsidR="00C74F14">
        <w:rPr>
          <w:lang w:val="en-US"/>
        </w:rPr>
        <w:t xml:space="preserve"> will be available</w:t>
      </w:r>
      <w:r w:rsidRPr="00983E9F">
        <w:rPr>
          <w:lang w:val="en-US"/>
        </w:rPr>
        <w:t>.</w:t>
      </w:r>
    </w:p>
    <w:p w:rsidR="00983E9F" w:rsidRPr="00983E9F" w:rsidRDefault="00983E9F" w:rsidP="00F23062">
      <w:pPr>
        <w:jc w:val="both"/>
        <w:rPr>
          <w:lang w:val="en-US"/>
        </w:rPr>
      </w:pPr>
      <w:r w:rsidRPr="00983E9F">
        <w:rPr>
          <w:lang w:val="en-US"/>
        </w:rPr>
        <w:t xml:space="preserve">The display part </w:t>
      </w:r>
      <w:r w:rsidR="00C74F14">
        <w:rPr>
          <w:lang w:val="en-US"/>
        </w:rPr>
        <w:t xml:space="preserve">will </w:t>
      </w:r>
      <w:r w:rsidRPr="00983E9F">
        <w:rPr>
          <w:lang w:val="en-US"/>
        </w:rPr>
        <w:t>include some simple form-based results (a propagated orbit, an event occurrence report ...), tabular outputs (orbits and attitude ephemerides ...), curves and plots, and animated 2D views (satellite ground tracks, sensors footprints, ground station visibility circles ...). No 3D views are considered here (yet).</w:t>
      </w:r>
    </w:p>
    <w:p w:rsidR="00983E9F" w:rsidRDefault="00C74F14" w:rsidP="00F23062">
      <w:pPr>
        <w:jc w:val="both"/>
        <w:rPr>
          <w:lang w:val="en-US"/>
        </w:rPr>
      </w:pPr>
      <w:r>
        <w:rPr>
          <w:lang w:val="en-US"/>
        </w:rPr>
        <w:t>The work has been split into the following</w:t>
      </w:r>
      <w:r w:rsidR="00983E9F" w:rsidRPr="00983E9F">
        <w:rPr>
          <w:lang w:val="en-US"/>
        </w:rPr>
        <w:t xml:space="preserve"> work packages</w:t>
      </w:r>
      <w:r>
        <w:rPr>
          <w:lang w:val="en-US"/>
        </w:rPr>
        <w:t>, each of them will be specifically discussed in following sections</w:t>
      </w:r>
      <w:r w:rsidR="00B02FA4">
        <w:rPr>
          <w:lang w:val="en-US"/>
        </w:rPr>
        <w:t xml:space="preserve"> [1]</w:t>
      </w:r>
      <w:r w:rsidR="00983E9F" w:rsidRPr="00983E9F">
        <w:rPr>
          <w:lang w:val="en-US"/>
        </w:rPr>
        <w:t>:</w:t>
      </w:r>
    </w:p>
    <w:p w:rsidR="00C74F14" w:rsidRPr="00983E9F" w:rsidRDefault="00C74F14" w:rsidP="00F23062">
      <w:pPr>
        <w:jc w:val="both"/>
        <w:rPr>
          <w:lang w:val="en-US"/>
        </w:rPr>
      </w:pPr>
    </w:p>
    <w:p w:rsidR="001E79A3" w:rsidRPr="001E79A3" w:rsidRDefault="00983E9F" w:rsidP="001E79A3">
      <w:pPr>
        <w:pStyle w:val="Paragrafoelenco"/>
        <w:numPr>
          <w:ilvl w:val="0"/>
          <w:numId w:val="23"/>
        </w:numPr>
        <w:jc w:val="both"/>
        <w:rPr>
          <w:lang w:val="en-US"/>
        </w:rPr>
      </w:pPr>
      <w:r w:rsidRPr="00C74F14">
        <w:rPr>
          <w:lang w:val="en-US"/>
        </w:rPr>
        <w:t>Select</w:t>
      </w:r>
      <w:r w:rsidR="00C74F14">
        <w:rPr>
          <w:lang w:val="en-US"/>
        </w:rPr>
        <w:t>ion of</w:t>
      </w:r>
      <w:r w:rsidRPr="00C74F14">
        <w:rPr>
          <w:lang w:val="en-US"/>
        </w:rPr>
        <w:t xml:space="preserve"> the features to be demonstrated</w:t>
      </w:r>
      <w:r w:rsidR="00C74F14">
        <w:rPr>
          <w:lang w:val="en-US"/>
        </w:rPr>
        <w:t>;</w:t>
      </w:r>
    </w:p>
    <w:p w:rsidR="00C74F14" w:rsidRPr="00C74F14" w:rsidRDefault="00C74F14" w:rsidP="00F23062">
      <w:pPr>
        <w:pStyle w:val="Paragrafoelenco"/>
        <w:numPr>
          <w:ilvl w:val="0"/>
          <w:numId w:val="23"/>
        </w:numPr>
        <w:jc w:val="both"/>
        <w:rPr>
          <w:lang w:val="en-US"/>
        </w:rPr>
      </w:pPr>
      <w:r w:rsidRPr="00C74F14">
        <w:rPr>
          <w:lang w:val="en-US"/>
        </w:rPr>
        <w:t xml:space="preserve">For each feature, </w:t>
      </w:r>
      <w:r>
        <w:rPr>
          <w:lang w:val="en-US"/>
        </w:rPr>
        <w:t>identification of</w:t>
      </w:r>
      <w:r w:rsidRPr="00C74F14">
        <w:rPr>
          <w:lang w:val="en-US"/>
        </w:rPr>
        <w:t xml:space="preserve"> the most educational use cases to present it</w:t>
      </w:r>
      <w:r>
        <w:rPr>
          <w:lang w:val="en-US"/>
        </w:rPr>
        <w:t>;</w:t>
      </w:r>
    </w:p>
    <w:p w:rsidR="00C74F14" w:rsidRPr="00C74F14" w:rsidRDefault="00C74F14" w:rsidP="00F23062">
      <w:pPr>
        <w:pStyle w:val="Paragrafoelenco"/>
        <w:numPr>
          <w:ilvl w:val="0"/>
          <w:numId w:val="23"/>
        </w:numPr>
        <w:jc w:val="both"/>
        <w:rPr>
          <w:lang w:val="en-US"/>
        </w:rPr>
      </w:pPr>
      <w:r>
        <w:rPr>
          <w:lang w:val="en-US"/>
        </w:rPr>
        <w:t>Identification of</w:t>
      </w:r>
      <w:r w:rsidRPr="00C74F14">
        <w:rPr>
          <w:lang w:val="en-US"/>
        </w:rPr>
        <w:t xml:space="preserve"> the c</w:t>
      </w:r>
      <w:r>
        <w:rPr>
          <w:lang w:val="en-US"/>
        </w:rPr>
        <w:t>onfiguration parameters and set</w:t>
      </w:r>
      <w:r w:rsidRPr="00C74F14">
        <w:rPr>
          <w:lang w:val="en-US"/>
        </w:rPr>
        <w:t>up</w:t>
      </w:r>
      <w:r>
        <w:rPr>
          <w:lang w:val="en-US"/>
        </w:rPr>
        <w:t xml:space="preserve"> of the</w:t>
      </w:r>
      <w:r w:rsidRPr="00C74F14">
        <w:rPr>
          <w:lang w:val="en-US"/>
        </w:rPr>
        <w:t xml:space="preserve"> reference scenarios</w:t>
      </w:r>
      <w:r>
        <w:rPr>
          <w:lang w:val="en-US"/>
        </w:rPr>
        <w:t>;</w:t>
      </w:r>
    </w:p>
    <w:p w:rsidR="00C74F14" w:rsidRPr="00C74F14" w:rsidRDefault="00C74F14" w:rsidP="00F23062">
      <w:pPr>
        <w:pStyle w:val="Paragrafoelenco"/>
        <w:numPr>
          <w:ilvl w:val="0"/>
          <w:numId w:val="23"/>
        </w:numPr>
        <w:jc w:val="both"/>
        <w:rPr>
          <w:lang w:val="en-US"/>
        </w:rPr>
      </w:pPr>
      <w:r w:rsidRPr="00C74F14">
        <w:rPr>
          <w:lang w:val="en-US"/>
        </w:rPr>
        <w:t>Implement</w:t>
      </w:r>
      <w:r>
        <w:rPr>
          <w:lang w:val="en-US"/>
        </w:rPr>
        <w:t>ation of</w:t>
      </w:r>
      <w:r w:rsidRPr="00C74F14">
        <w:rPr>
          <w:lang w:val="en-US"/>
        </w:rPr>
        <w:t xml:space="preserve"> a top level application with graphical user interface</w:t>
      </w:r>
      <w:r>
        <w:rPr>
          <w:lang w:val="en-US"/>
        </w:rPr>
        <w:t xml:space="preserve"> (GUI)</w:t>
      </w:r>
      <w:r w:rsidRPr="00C74F14">
        <w:rPr>
          <w:lang w:val="en-US"/>
        </w:rPr>
        <w:t xml:space="preserve"> to run these use cases with simple textual output</w:t>
      </w:r>
      <w:r>
        <w:rPr>
          <w:lang w:val="en-US"/>
        </w:rPr>
        <w:t>;</w:t>
      </w:r>
    </w:p>
    <w:p w:rsidR="00C74F14" w:rsidRDefault="00C74F14" w:rsidP="00F23062">
      <w:pPr>
        <w:pStyle w:val="Paragrafoelenco"/>
        <w:numPr>
          <w:ilvl w:val="0"/>
          <w:numId w:val="23"/>
        </w:numPr>
        <w:jc w:val="both"/>
        <w:rPr>
          <w:lang w:val="en-US"/>
        </w:rPr>
      </w:pPr>
      <w:r>
        <w:rPr>
          <w:lang w:val="en-US"/>
        </w:rPr>
        <w:t>T</w:t>
      </w:r>
      <w:r w:rsidRPr="00983E9F">
        <w:rPr>
          <w:lang w:val="en-US"/>
        </w:rPr>
        <w:t>abular output for ephemerides</w:t>
      </w:r>
      <w:r>
        <w:rPr>
          <w:lang w:val="en-US"/>
        </w:rPr>
        <w:t>;</w:t>
      </w:r>
    </w:p>
    <w:p w:rsidR="00C74F14" w:rsidRDefault="00C74F14" w:rsidP="00F23062">
      <w:pPr>
        <w:pStyle w:val="Paragrafoelenco"/>
        <w:numPr>
          <w:ilvl w:val="0"/>
          <w:numId w:val="23"/>
        </w:numPr>
        <w:jc w:val="both"/>
        <w:rPr>
          <w:lang w:val="en-US"/>
        </w:rPr>
      </w:pPr>
      <w:r>
        <w:rPr>
          <w:lang w:val="en-US"/>
        </w:rPr>
        <w:t xml:space="preserve">Display of </w:t>
      </w:r>
      <w:r w:rsidRPr="00983E9F">
        <w:rPr>
          <w:lang w:val="en-US"/>
        </w:rPr>
        <w:t>1D curves with some specific mark</w:t>
      </w:r>
      <w:r w:rsidR="00A83A31">
        <w:rPr>
          <w:lang w:val="en-US"/>
        </w:rPr>
        <w:t>er</w:t>
      </w:r>
      <w:r w:rsidRPr="00983E9F">
        <w:rPr>
          <w:lang w:val="en-US"/>
        </w:rPr>
        <w:t>s for discrete events</w:t>
      </w:r>
      <w:r>
        <w:rPr>
          <w:lang w:val="en-US"/>
        </w:rPr>
        <w:t>;</w:t>
      </w:r>
    </w:p>
    <w:p w:rsidR="00C74F14" w:rsidRDefault="00C74F14" w:rsidP="00F23062">
      <w:pPr>
        <w:pStyle w:val="Paragrafoelenco"/>
        <w:numPr>
          <w:ilvl w:val="0"/>
          <w:numId w:val="23"/>
        </w:numPr>
        <w:jc w:val="both"/>
        <w:rPr>
          <w:lang w:val="en-US"/>
        </w:rPr>
      </w:pPr>
      <w:r>
        <w:rPr>
          <w:lang w:val="en-US"/>
        </w:rPr>
        <w:t xml:space="preserve">Display of </w:t>
      </w:r>
      <w:r w:rsidRPr="00983E9F">
        <w:rPr>
          <w:lang w:val="en-US"/>
        </w:rPr>
        <w:t>2D ground tracks</w:t>
      </w:r>
      <w:r>
        <w:rPr>
          <w:lang w:val="en-US"/>
        </w:rPr>
        <w:t>;</w:t>
      </w:r>
    </w:p>
    <w:p w:rsidR="00C74F14" w:rsidRDefault="00C74F14" w:rsidP="00F23062">
      <w:pPr>
        <w:pStyle w:val="Paragrafoelenco"/>
        <w:numPr>
          <w:ilvl w:val="0"/>
          <w:numId w:val="23"/>
        </w:numPr>
        <w:jc w:val="both"/>
        <w:rPr>
          <w:lang w:val="en-US"/>
        </w:rPr>
      </w:pPr>
      <w:r>
        <w:rPr>
          <w:lang w:val="en-US"/>
        </w:rPr>
        <w:t xml:space="preserve">Display of </w:t>
      </w:r>
      <w:r w:rsidRPr="00983E9F">
        <w:rPr>
          <w:lang w:val="en-US"/>
        </w:rPr>
        <w:t>senso</w:t>
      </w:r>
      <w:r w:rsidR="0019333E">
        <w:rPr>
          <w:lang w:val="en-US"/>
        </w:rPr>
        <w:t xml:space="preserve">r footprints and ground station </w:t>
      </w:r>
      <w:r w:rsidRPr="00983E9F">
        <w:rPr>
          <w:lang w:val="en-US"/>
        </w:rPr>
        <w:t>visibility circles</w:t>
      </w:r>
      <w:r>
        <w:rPr>
          <w:lang w:val="en-US"/>
        </w:rPr>
        <w:t>;</w:t>
      </w:r>
    </w:p>
    <w:p w:rsidR="00C74F14" w:rsidRPr="00C74F14" w:rsidRDefault="00C74F14" w:rsidP="00F23062">
      <w:pPr>
        <w:pStyle w:val="Paragrafoelenco"/>
        <w:numPr>
          <w:ilvl w:val="0"/>
          <w:numId w:val="23"/>
        </w:numPr>
        <w:jc w:val="both"/>
        <w:rPr>
          <w:lang w:val="en-US"/>
        </w:rPr>
      </w:pPr>
      <w:r>
        <w:rPr>
          <w:lang w:val="en-US"/>
        </w:rPr>
        <w:t xml:space="preserve">Display of </w:t>
      </w:r>
      <w:r w:rsidRPr="00983E9F">
        <w:rPr>
          <w:lang w:val="en-US"/>
        </w:rPr>
        <w:t>time animation and events triggering feedback</w:t>
      </w:r>
      <w:r>
        <w:rPr>
          <w:lang w:val="en-US"/>
        </w:rPr>
        <w:t>.</w:t>
      </w:r>
    </w:p>
    <w:p w:rsidR="009478FD" w:rsidRDefault="009478FD" w:rsidP="00F23062">
      <w:pPr>
        <w:jc w:val="both"/>
      </w:pPr>
      <w:r>
        <w:tab/>
      </w:r>
    </w:p>
    <w:p w:rsidR="009478FD" w:rsidRDefault="001E79A3" w:rsidP="009478FD">
      <w:pPr>
        <w:pStyle w:val="Titolo2"/>
        <w:ind w:left="993"/>
      </w:pPr>
      <w:bookmarkStart w:id="13" w:name="_Toc392173454"/>
      <w:r>
        <w:t>Adopted Technologies</w:t>
      </w:r>
      <w:r w:rsidR="00B06F6C">
        <w:t xml:space="preserve"> and S/W components</w:t>
      </w:r>
      <w:bookmarkEnd w:id="13"/>
    </w:p>
    <w:p w:rsidR="00B51ECD" w:rsidRDefault="00B51ECD" w:rsidP="00B51ECD"/>
    <w:p w:rsidR="00A52306" w:rsidRDefault="00B51ECD" w:rsidP="00A52306">
      <w:pPr>
        <w:ind w:left="417"/>
        <w:jc w:val="both"/>
      </w:pPr>
      <w:r>
        <w:t xml:space="preserve">The system will be </w:t>
      </w:r>
      <w:r w:rsidR="0019333E">
        <w:t>based on a Java Platform, with the use of the following libraries:</w:t>
      </w:r>
    </w:p>
    <w:p w:rsidR="00A52306" w:rsidRDefault="00A52306" w:rsidP="001B7E38">
      <w:pPr>
        <w:pStyle w:val="Paragrafoelenco"/>
        <w:numPr>
          <w:ilvl w:val="0"/>
          <w:numId w:val="24"/>
        </w:numPr>
        <w:jc w:val="both"/>
      </w:pPr>
      <w:proofErr w:type="spellStart"/>
      <w:r w:rsidRPr="00126879">
        <w:rPr>
          <w:b/>
        </w:rPr>
        <w:lastRenderedPageBreak/>
        <w:t>Orekit</w:t>
      </w:r>
      <w:proofErr w:type="spellEnd"/>
      <w:r w:rsidR="00E3117A">
        <w:rPr>
          <w:b/>
        </w:rPr>
        <w:t xml:space="preserve"> (v. 6.1)</w:t>
      </w:r>
      <w:r>
        <w:t xml:space="preserve">: central core for Flight Dynamics computation; </w:t>
      </w:r>
    </w:p>
    <w:p w:rsidR="00A52306" w:rsidRDefault="006A4B29" w:rsidP="001B7E38">
      <w:pPr>
        <w:pStyle w:val="Paragrafoelenco"/>
        <w:numPr>
          <w:ilvl w:val="0"/>
          <w:numId w:val="24"/>
        </w:numPr>
        <w:jc w:val="both"/>
      </w:pPr>
      <w:r>
        <w:rPr>
          <w:b/>
        </w:rPr>
        <w:t>Apache Commons Math</w:t>
      </w:r>
      <w:r w:rsidR="00E3117A">
        <w:rPr>
          <w:b/>
        </w:rPr>
        <w:t xml:space="preserve"> (v. 3.2)</w:t>
      </w:r>
      <w:r>
        <w:t>: basic mathematic computa</w:t>
      </w:r>
      <w:r w:rsidR="00015665">
        <w:t xml:space="preserve">tion necessary for </w:t>
      </w:r>
      <w:proofErr w:type="spellStart"/>
      <w:r w:rsidR="00015665">
        <w:t>Orekit</w:t>
      </w:r>
      <w:proofErr w:type="spellEnd"/>
      <w:r w:rsidR="00015665">
        <w:t xml:space="preserve"> at runtim</w:t>
      </w:r>
      <w:r>
        <w:t>e;</w:t>
      </w:r>
    </w:p>
    <w:p w:rsidR="00A52306" w:rsidRDefault="00A52306" w:rsidP="001B7E38">
      <w:pPr>
        <w:pStyle w:val="Paragrafoelenco"/>
        <w:numPr>
          <w:ilvl w:val="0"/>
          <w:numId w:val="25"/>
        </w:numPr>
        <w:jc w:val="both"/>
      </w:pPr>
      <w:r w:rsidRPr="00126879">
        <w:rPr>
          <w:b/>
        </w:rPr>
        <w:t>Swing</w:t>
      </w:r>
      <w:r>
        <w:t xml:space="preserve"> and </w:t>
      </w:r>
      <w:r w:rsidRPr="00126879">
        <w:rPr>
          <w:b/>
        </w:rPr>
        <w:t>AWT</w:t>
      </w:r>
      <w:r>
        <w:t xml:space="preserve">: GUI building and </w:t>
      </w:r>
      <w:r w:rsidR="0053029F">
        <w:t xml:space="preserve">user interaction with low-level </w:t>
      </w:r>
      <w:proofErr w:type="spellStart"/>
      <w:r w:rsidR="0053029F">
        <w:t>Orekit</w:t>
      </w:r>
      <w:proofErr w:type="spellEnd"/>
      <w:r w:rsidR="0053029F">
        <w:t xml:space="preserve"> core</w:t>
      </w:r>
      <w:r w:rsidR="00AE5A81">
        <w:t xml:space="preserve"> configuration</w:t>
      </w:r>
      <w:r w:rsidR="0053029F">
        <w:t>;</w:t>
      </w:r>
    </w:p>
    <w:p w:rsidR="00071838" w:rsidRDefault="00071838" w:rsidP="001B7E38">
      <w:pPr>
        <w:pStyle w:val="Paragrafoelenco"/>
        <w:numPr>
          <w:ilvl w:val="0"/>
          <w:numId w:val="25"/>
        </w:numPr>
        <w:jc w:val="both"/>
      </w:pPr>
      <w:proofErr w:type="spellStart"/>
      <w:r>
        <w:rPr>
          <w:b/>
        </w:rPr>
        <w:t>JFreeChart</w:t>
      </w:r>
      <w:proofErr w:type="spellEnd"/>
      <w:r>
        <w:rPr>
          <w:b/>
        </w:rPr>
        <w:t xml:space="preserve"> </w:t>
      </w:r>
      <w:r w:rsidRPr="00071838">
        <w:t>(or</w:t>
      </w:r>
      <w:r>
        <w:rPr>
          <w:b/>
        </w:rPr>
        <w:t xml:space="preserve"> charts4j</w:t>
      </w:r>
      <w:r>
        <w:t>? To Be Confirmed</w:t>
      </w:r>
      <w:r w:rsidRPr="00071838">
        <w:t>)</w:t>
      </w:r>
      <w:r>
        <w:t xml:space="preserve">: </w:t>
      </w:r>
      <w:r>
        <w:rPr>
          <w:rStyle w:val="apple-converted-space"/>
          <w:rFonts w:cs="Arial"/>
          <w:color w:val="353833"/>
          <w:sz w:val="18"/>
          <w:szCs w:val="18"/>
          <w:shd w:val="clear" w:color="auto" w:fill="FFFFFF"/>
        </w:rPr>
        <w:t> </w:t>
      </w:r>
      <w:r w:rsidRPr="00071838">
        <w:t>a free chart library for Java that can generate a wide variety of charts</w:t>
      </w:r>
      <w:r>
        <w:t>. This should be used ad useful tool for 1D curves generation;</w:t>
      </w:r>
    </w:p>
    <w:p w:rsidR="0053029F" w:rsidRDefault="00AE5A81" w:rsidP="001B7E38">
      <w:pPr>
        <w:pStyle w:val="Paragrafoelenco"/>
        <w:numPr>
          <w:ilvl w:val="0"/>
          <w:numId w:val="25"/>
        </w:numPr>
        <w:jc w:val="both"/>
      </w:pPr>
      <w:r w:rsidRPr="00126879">
        <w:rPr>
          <w:b/>
        </w:rPr>
        <w:t>World Wind</w:t>
      </w:r>
      <w:r w:rsidR="00126879">
        <w:t xml:space="preserve"> (To Be Confirmed): </w:t>
      </w:r>
      <w:r w:rsidR="00126879" w:rsidRPr="00126879">
        <w:t>displaying and interacting with ge</w:t>
      </w:r>
      <w:r w:rsidR="00126879">
        <w:t>ographic data and representing the</w:t>
      </w:r>
      <w:r w:rsidR="00126879" w:rsidRPr="00126879">
        <w:t xml:space="preserve"> wide range of geometric objects</w:t>
      </w:r>
      <w:r w:rsidR="00126879">
        <w:t xml:space="preserve"> needed. 2D limited use for the moment;</w:t>
      </w:r>
    </w:p>
    <w:p w:rsidR="00126879" w:rsidRDefault="00126879" w:rsidP="001B7E38">
      <w:pPr>
        <w:pStyle w:val="Paragrafoelenco"/>
        <w:numPr>
          <w:ilvl w:val="0"/>
          <w:numId w:val="25"/>
        </w:numPr>
        <w:jc w:val="both"/>
      </w:pPr>
      <w:r>
        <w:rPr>
          <w:b/>
        </w:rPr>
        <w:t xml:space="preserve">JDBC </w:t>
      </w:r>
      <w:r>
        <w:t xml:space="preserve">for </w:t>
      </w:r>
      <w:r>
        <w:rPr>
          <w:b/>
        </w:rPr>
        <w:t xml:space="preserve">MySQL </w:t>
      </w:r>
      <w:r>
        <w:t xml:space="preserve">management (To Be Confirmed): basic and elementary Data Base Architecture to safely load pre-configured scenario’s data, for demonstration purposes. </w:t>
      </w:r>
    </w:p>
    <w:p w:rsidR="006A4B29" w:rsidRDefault="006A4B29" w:rsidP="001B7E38">
      <w:pPr>
        <w:jc w:val="both"/>
      </w:pPr>
    </w:p>
    <w:p w:rsidR="006A4B29" w:rsidRDefault="006A4B29" w:rsidP="001B7E38">
      <w:pPr>
        <w:jc w:val="both"/>
      </w:pPr>
      <w:r>
        <w:t>Each of them will provide a proper interface to interact with the other libraries.</w:t>
      </w:r>
    </w:p>
    <w:p w:rsidR="00EE0C2B" w:rsidRDefault="00EE0C2B" w:rsidP="001B7E38">
      <w:pPr>
        <w:jc w:val="both"/>
      </w:pPr>
    </w:p>
    <w:p w:rsidR="00EE0C2B" w:rsidRDefault="00E42D04" w:rsidP="001B7E38">
      <w:pPr>
        <w:pStyle w:val="Titolo2"/>
        <w:jc w:val="both"/>
      </w:pPr>
      <w:bookmarkStart w:id="14" w:name="_Toc392173455"/>
      <w:r>
        <w:t>Functionalitie</w:t>
      </w:r>
      <w:r w:rsidR="00EE0C2B">
        <w:t>s</w:t>
      </w:r>
      <w:r w:rsidR="006B4902">
        <w:t>’</w:t>
      </w:r>
      <w:r w:rsidR="00EE0C2B">
        <w:t xml:space="preserve"> Proposal</w:t>
      </w:r>
      <w:bookmarkEnd w:id="14"/>
    </w:p>
    <w:p w:rsidR="00EE0C2B" w:rsidRDefault="00EE0C2B" w:rsidP="001B7E38">
      <w:pPr>
        <w:jc w:val="both"/>
      </w:pPr>
      <w:r>
        <w:t xml:space="preserve">In the following list, we will provide a summary of the configuration capability of the Tool, available features and </w:t>
      </w:r>
      <w:r w:rsidR="006B4902">
        <w:t>possible outputs</w:t>
      </w:r>
      <w:r w:rsidR="00B02FA4">
        <w:t xml:space="preserve"> [2], [3]</w:t>
      </w:r>
      <w:r w:rsidR="006B4902">
        <w:t>.</w:t>
      </w:r>
      <w:r>
        <w:t xml:space="preserve"> </w:t>
      </w:r>
    </w:p>
    <w:p w:rsidR="006B4902" w:rsidRDefault="006B4902" w:rsidP="001B7E38">
      <w:pPr>
        <w:jc w:val="both"/>
      </w:pPr>
    </w:p>
    <w:p w:rsidR="006B4902" w:rsidRDefault="006B4902" w:rsidP="001B7E38">
      <w:pPr>
        <w:pStyle w:val="Titolo3"/>
        <w:jc w:val="both"/>
      </w:pPr>
      <w:bookmarkStart w:id="15" w:name="_Toc392173456"/>
      <w:r>
        <w:t>Input Configuration</w:t>
      </w:r>
      <w:bookmarkEnd w:id="15"/>
    </w:p>
    <w:p w:rsidR="006B4902" w:rsidRPr="006B4902" w:rsidRDefault="006B4902" w:rsidP="001B7E38">
      <w:pPr>
        <w:jc w:val="both"/>
      </w:pPr>
    </w:p>
    <w:p w:rsidR="006B4902" w:rsidRDefault="006B4902" w:rsidP="001B7E38">
      <w:pPr>
        <w:pStyle w:val="Paragrafoelenco"/>
        <w:numPr>
          <w:ilvl w:val="0"/>
          <w:numId w:val="27"/>
        </w:numPr>
        <w:jc w:val="both"/>
      </w:pPr>
      <w:r>
        <w:t>Definition of a Scenario: it should be composed by at least two objects</w:t>
      </w:r>
    </w:p>
    <w:p w:rsidR="006B4902" w:rsidRPr="006B4902" w:rsidRDefault="006B4902" w:rsidP="001B7E38">
      <w:pPr>
        <w:pStyle w:val="Paragrafoelenco"/>
        <w:numPr>
          <w:ilvl w:val="1"/>
          <w:numId w:val="27"/>
        </w:numPr>
        <w:jc w:val="both"/>
      </w:pPr>
      <w:r w:rsidRPr="006B4902">
        <w:rPr>
          <w:b/>
        </w:rPr>
        <w:t>Constellation</w:t>
      </w:r>
      <w:r>
        <w:rPr>
          <w:b/>
        </w:rPr>
        <w:t xml:space="preserve">: </w:t>
      </w:r>
      <w:r>
        <w:t>it should contain at least one satellite;</w:t>
      </w:r>
    </w:p>
    <w:p w:rsidR="006B4902" w:rsidRPr="006B4902" w:rsidRDefault="006B4902" w:rsidP="001B7E38">
      <w:pPr>
        <w:pStyle w:val="Paragrafoelenco"/>
        <w:numPr>
          <w:ilvl w:val="1"/>
          <w:numId w:val="27"/>
        </w:numPr>
        <w:jc w:val="both"/>
      </w:pPr>
      <w:r>
        <w:rPr>
          <w:b/>
        </w:rPr>
        <w:t xml:space="preserve">Network: </w:t>
      </w:r>
      <w:r>
        <w:t>it should contain at least one Ground Station.</w:t>
      </w:r>
    </w:p>
    <w:p w:rsidR="00372CFC" w:rsidRDefault="006B4902" w:rsidP="001B7E38">
      <w:pPr>
        <w:pStyle w:val="Paragrafoelenco"/>
        <w:numPr>
          <w:ilvl w:val="0"/>
          <w:numId w:val="27"/>
        </w:numPr>
        <w:jc w:val="both"/>
      </w:pPr>
      <w:r>
        <w:t>Definition of a Satellite object:</w:t>
      </w:r>
      <w:r>
        <w:rPr>
          <w:b/>
        </w:rPr>
        <w:t xml:space="preserve"> </w:t>
      </w:r>
      <w:r>
        <w:t xml:space="preserve">possibility of configuring </w:t>
      </w:r>
      <w:r w:rsidR="00372CFC">
        <w:t xml:space="preserve">different satellite’s characteristics (such as mass, </w:t>
      </w:r>
      <w:r w:rsidR="00015665">
        <w:t>initial state</w:t>
      </w:r>
      <w:r w:rsidR="00372CFC">
        <w:t>, attitude…);</w:t>
      </w:r>
    </w:p>
    <w:p w:rsidR="00D068D2" w:rsidRDefault="00D068D2" w:rsidP="001B7E38">
      <w:pPr>
        <w:pStyle w:val="Paragrafoelenco"/>
        <w:numPr>
          <w:ilvl w:val="0"/>
          <w:numId w:val="27"/>
        </w:numPr>
        <w:jc w:val="both"/>
      </w:pPr>
      <w:r>
        <w:t>Definition of a Ground Station object: possibility of configuring geodetic coordinates, mask for a ground station’s antenna;</w:t>
      </w:r>
    </w:p>
    <w:p w:rsidR="00D068D2" w:rsidRDefault="00D068D2" w:rsidP="001B7E38">
      <w:pPr>
        <w:pStyle w:val="Paragrafoelenco"/>
        <w:numPr>
          <w:ilvl w:val="0"/>
          <w:numId w:val="27"/>
        </w:numPr>
        <w:jc w:val="both"/>
      </w:pPr>
      <w:r>
        <w:t>Selection and loading of TLE files from a DB or in-local;</w:t>
      </w:r>
    </w:p>
    <w:p w:rsidR="00D068D2" w:rsidRDefault="00D068D2" w:rsidP="001B7E38">
      <w:pPr>
        <w:pStyle w:val="Paragrafoelenco"/>
        <w:numPr>
          <w:ilvl w:val="0"/>
          <w:numId w:val="27"/>
        </w:numPr>
        <w:jc w:val="both"/>
      </w:pPr>
      <w:r>
        <w:t xml:space="preserve">Selection of forces’ models to be considered in propagation: let the user the possibility to choose what </w:t>
      </w:r>
      <w:r w:rsidR="000466F9">
        <w:t>forces consider or not (atmospheric drag, central gravity, third body gravity, solar radiation pressure, forces induced by manoeuvres);</w:t>
      </w:r>
    </w:p>
    <w:p w:rsidR="000466F9" w:rsidRDefault="001B1709" w:rsidP="001B7E38">
      <w:pPr>
        <w:pStyle w:val="Paragrafoelenco"/>
        <w:numPr>
          <w:ilvl w:val="0"/>
          <w:numId w:val="27"/>
        </w:numPr>
        <w:jc w:val="both"/>
      </w:pPr>
      <w:r>
        <w:t>Selection among different Time Scales</w:t>
      </w:r>
      <w:r w:rsidR="00AD4B26">
        <w:t>;</w:t>
      </w:r>
    </w:p>
    <w:p w:rsidR="00FB61B4" w:rsidRDefault="00A11187" w:rsidP="001B7E38">
      <w:pPr>
        <w:pStyle w:val="Paragrafoelenco"/>
        <w:numPr>
          <w:ilvl w:val="0"/>
          <w:numId w:val="27"/>
        </w:numPr>
        <w:jc w:val="both"/>
      </w:pPr>
      <w:r>
        <w:t>Selection of propagation window</w:t>
      </w:r>
      <w:r w:rsidR="00FB61B4">
        <w:t>;</w:t>
      </w:r>
    </w:p>
    <w:p w:rsidR="00FB61B4" w:rsidRDefault="00FB61B4" w:rsidP="001B7E38">
      <w:pPr>
        <w:pStyle w:val="Paragrafoelenco"/>
        <w:numPr>
          <w:ilvl w:val="0"/>
          <w:numId w:val="27"/>
        </w:numPr>
        <w:jc w:val="both"/>
      </w:pPr>
      <w:r>
        <w:t>Selection among different reference frames;</w:t>
      </w:r>
    </w:p>
    <w:p w:rsidR="00AD4B26" w:rsidRDefault="00AD4B26" w:rsidP="001B7E38">
      <w:pPr>
        <w:pStyle w:val="Paragrafoelenco"/>
        <w:numPr>
          <w:ilvl w:val="0"/>
          <w:numId w:val="27"/>
        </w:numPr>
        <w:jc w:val="both"/>
      </w:pPr>
      <w:r>
        <w:t>Selection among different propagators (</w:t>
      </w:r>
      <w:proofErr w:type="spellStart"/>
      <w:r>
        <w:t>Keplerian</w:t>
      </w:r>
      <w:proofErr w:type="spellEnd"/>
      <w:r>
        <w:t xml:space="preserve"> propagator, Eckstein-Heckler,</w:t>
      </w:r>
      <w:r w:rsidR="00BC5895">
        <w:t xml:space="preserve"> Numerical propagator</w:t>
      </w:r>
      <w:r>
        <w:t>)</w:t>
      </w:r>
      <w:r w:rsidR="00BC5895">
        <w:t>;</w:t>
      </w:r>
    </w:p>
    <w:p w:rsidR="00BC5895" w:rsidRDefault="00BC5895" w:rsidP="001B7E38">
      <w:pPr>
        <w:pStyle w:val="Paragrafoelenco"/>
        <w:numPr>
          <w:ilvl w:val="0"/>
          <w:numId w:val="27"/>
        </w:numPr>
        <w:jc w:val="both"/>
      </w:pPr>
      <w:r>
        <w:t>Others to be proposed?</w:t>
      </w:r>
    </w:p>
    <w:p w:rsidR="00A6354E" w:rsidRDefault="00A6354E" w:rsidP="001B7E38">
      <w:pPr>
        <w:jc w:val="both"/>
      </w:pPr>
    </w:p>
    <w:p w:rsidR="00A6354E" w:rsidRDefault="00A6354E" w:rsidP="001B7E38">
      <w:pPr>
        <w:jc w:val="both"/>
      </w:pPr>
      <w:r>
        <w:t xml:space="preserve">Since </w:t>
      </w:r>
      <w:r w:rsidR="00244660">
        <w:t>the Demo App</w:t>
      </w:r>
      <w:r w:rsidR="00244660">
        <w:rPr>
          <w:rFonts w:ascii="Verdana" w:hAnsi="Verdana"/>
          <w:color w:val="484848"/>
          <w:sz w:val="18"/>
          <w:szCs w:val="18"/>
          <w:shd w:val="clear" w:color="auto" w:fill="FFFFFF"/>
        </w:rPr>
        <w:t xml:space="preserve"> </w:t>
      </w:r>
      <w:r w:rsidR="00244660">
        <w:t>should be</w:t>
      </w:r>
      <w:r w:rsidR="00244660" w:rsidRPr="00244660">
        <w:t xml:space="preserve"> focused more on the input than on th</w:t>
      </w:r>
      <w:r w:rsidR="00244660">
        <w:t xml:space="preserve">e output, a list of further configurable options may be added, even if a more complex and sophisticated output will be neglected for the moment (think about 3D </w:t>
      </w:r>
      <w:r w:rsidR="00A85BF9">
        <w:t xml:space="preserve">rendering </w:t>
      </w:r>
      <w:r w:rsidR="00244660">
        <w:t xml:space="preserve">output coming from an attitude manoeuvre). Input configuration will be </w:t>
      </w:r>
      <w:r w:rsidR="001B7E38">
        <w:t xml:space="preserve">arranged more complete than output capability, in order to show to a potential audience what </w:t>
      </w:r>
      <w:proofErr w:type="spellStart"/>
      <w:r w:rsidR="001B7E38">
        <w:t>Orekit</w:t>
      </w:r>
      <w:proofErr w:type="spellEnd"/>
      <w:r w:rsidR="001B7E38">
        <w:t xml:space="preserve"> is able to ingest and process, though output capabilities are still not so advanced (</w:t>
      </w:r>
      <w:r w:rsidR="001B7E38" w:rsidRPr="00A85BF9">
        <w:rPr>
          <w:b/>
        </w:rPr>
        <w:t>To Be Checked</w:t>
      </w:r>
      <w:r w:rsidR="001B7E38">
        <w:t xml:space="preserve"> – Please consider the alternative approach to develop a Demo App which is self-consistent: the only possible inputs are those which can be processed and displayed by the Tool. Which is the best approach, in your opinion?).</w:t>
      </w:r>
    </w:p>
    <w:p w:rsidR="00BC5895" w:rsidRDefault="00BC5895" w:rsidP="001B7E38">
      <w:pPr>
        <w:pStyle w:val="Paragrafoelenco"/>
        <w:ind w:left="360"/>
        <w:jc w:val="both"/>
      </w:pPr>
    </w:p>
    <w:p w:rsidR="00BC5895" w:rsidRDefault="00BC5895" w:rsidP="001B7E38">
      <w:pPr>
        <w:pStyle w:val="Titolo3"/>
        <w:jc w:val="both"/>
      </w:pPr>
      <w:bookmarkStart w:id="16" w:name="_Toc392173457"/>
      <w:r>
        <w:lastRenderedPageBreak/>
        <w:t>Output Configuration</w:t>
      </w:r>
      <w:bookmarkEnd w:id="16"/>
    </w:p>
    <w:p w:rsidR="00BC5895" w:rsidRDefault="00BC5895" w:rsidP="001B7E38">
      <w:pPr>
        <w:jc w:val="both"/>
      </w:pPr>
      <w:r>
        <w:t>It should be possible to configure the desirable output. Three types are foreseen at the moment:</w:t>
      </w:r>
    </w:p>
    <w:p w:rsidR="00BC5895" w:rsidRDefault="00BC5895" w:rsidP="001B7E38">
      <w:pPr>
        <w:pStyle w:val="Paragrafoelenco"/>
        <w:numPr>
          <w:ilvl w:val="0"/>
          <w:numId w:val="28"/>
        </w:numPr>
        <w:jc w:val="both"/>
      </w:pPr>
      <w:r>
        <w:t>Textual: log-report-like;</w:t>
      </w:r>
    </w:p>
    <w:p w:rsidR="00BC5895" w:rsidRDefault="00BC5895" w:rsidP="001B7E38">
      <w:pPr>
        <w:pStyle w:val="Paragrafoelenco"/>
        <w:numPr>
          <w:ilvl w:val="0"/>
          <w:numId w:val="28"/>
        </w:numPr>
        <w:jc w:val="both"/>
      </w:pPr>
      <w:r>
        <w:t>1D curves (where it is possible);</w:t>
      </w:r>
    </w:p>
    <w:p w:rsidR="00BC5895" w:rsidRDefault="00BC5895" w:rsidP="001B7E38">
      <w:pPr>
        <w:pStyle w:val="Paragrafoelenco"/>
        <w:numPr>
          <w:ilvl w:val="0"/>
          <w:numId w:val="28"/>
        </w:numPr>
        <w:jc w:val="both"/>
      </w:pPr>
      <w:r>
        <w:t>2D displays (where it is possible);</w:t>
      </w:r>
    </w:p>
    <w:p w:rsidR="00BC5895" w:rsidRDefault="00BC5895" w:rsidP="001B7E38">
      <w:pPr>
        <w:jc w:val="both"/>
      </w:pPr>
      <w:r>
        <w:t xml:space="preserve">Where it is possible to choose more than one output type, GUI will make available </w:t>
      </w:r>
      <w:r w:rsidR="00EA3F15">
        <w:t>a selection feature to display computation results.</w:t>
      </w:r>
    </w:p>
    <w:p w:rsidR="00EA3F15" w:rsidRDefault="00EA3F15" w:rsidP="001B7E38">
      <w:pPr>
        <w:jc w:val="both"/>
      </w:pPr>
    </w:p>
    <w:p w:rsidR="00EA3F15" w:rsidRDefault="00EA3F15" w:rsidP="001B7E38">
      <w:pPr>
        <w:pStyle w:val="Titolo3"/>
        <w:jc w:val="both"/>
      </w:pPr>
      <w:bookmarkStart w:id="17" w:name="_Toc392173458"/>
      <w:r>
        <w:t>F</w:t>
      </w:r>
      <w:r w:rsidR="00E42D04">
        <w:t>unctionalities</w:t>
      </w:r>
      <w:bookmarkEnd w:id="17"/>
    </w:p>
    <w:p w:rsidR="00EA3F15" w:rsidRDefault="00EA3F15" w:rsidP="001B7E38">
      <w:pPr>
        <w:jc w:val="both"/>
      </w:pPr>
      <w:r>
        <w:t>The Demo App should offer the following actions/features:</w:t>
      </w:r>
    </w:p>
    <w:p w:rsidR="00EA3F15" w:rsidRDefault="00EA3F15" w:rsidP="001B7E38">
      <w:pPr>
        <w:pStyle w:val="Paragrafoelenco"/>
        <w:numPr>
          <w:ilvl w:val="0"/>
          <w:numId w:val="29"/>
        </w:numPr>
        <w:jc w:val="both"/>
      </w:pPr>
      <w:r>
        <w:t>Produce a tabular output of satellite’s ephemerides with configurable time step;</w:t>
      </w:r>
    </w:p>
    <w:p w:rsidR="00E42D04" w:rsidRDefault="00EA3F15" w:rsidP="001B7E38">
      <w:pPr>
        <w:pStyle w:val="Paragrafoelenco"/>
        <w:numPr>
          <w:ilvl w:val="0"/>
          <w:numId w:val="29"/>
        </w:numPr>
        <w:jc w:val="both"/>
      </w:pPr>
      <w:r>
        <w:t>Display 1D curves for significant user-selected parameters (orbital parameters as a function of time, event triggered transition such as eclipse entering and exiting, umbra entering and exiting, elevation detection</w:t>
      </w:r>
      <w:r w:rsidR="00E42D04">
        <w:t>, field of view detector, others?</w:t>
      </w:r>
      <w:r>
        <w:t>);</w:t>
      </w:r>
    </w:p>
    <w:p w:rsidR="00EA3F15" w:rsidRDefault="00E42D04" w:rsidP="001B7E38">
      <w:pPr>
        <w:pStyle w:val="Paragrafoelenco"/>
        <w:numPr>
          <w:ilvl w:val="0"/>
          <w:numId w:val="29"/>
        </w:numPr>
        <w:jc w:val="both"/>
      </w:pPr>
      <w:r>
        <w:t>Display 2D curves for Satellite’s Ground Track, Sensor Footprint and Ground Station’s Visibility Circles, Time Animation</w:t>
      </w:r>
      <w:r w:rsidR="00FB61B4">
        <w:t xml:space="preserve"> (with time management – start/</w:t>
      </w:r>
      <w:r>
        <w:t>stop</w:t>
      </w:r>
      <w:r w:rsidR="00FB61B4">
        <w:t xml:space="preserve"> propagation</w:t>
      </w:r>
      <w:r>
        <w:t>, acceleration, deceleration or normal time evolution with configurable step size) and visual triggering of some discrete events (elevation over a predefined geodetic point on Earth, Perigee, Apogee, Ascending Node, Descending Node, Umbra, Penumbra, Eclipse, alignment</w:t>
      </w:r>
      <w:r w:rsidR="00842A4D">
        <w:t xml:space="preserve"> with an orbital plane</w:t>
      </w:r>
      <w:r>
        <w:t>);</w:t>
      </w:r>
      <w:r w:rsidR="00EA3F15">
        <w:t xml:space="preserve"> </w:t>
      </w:r>
    </w:p>
    <w:p w:rsidR="00E42D04" w:rsidRDefault="00E42D04" w:rsidP="001B7E38">
      <w:pPr>
        <w:pStyle w:val="Paragrafoelenco"/>
        <w:numPr>
          <w:ilvl w:val="0"/>
          <w:numId w:val="29"/>
        </w:numPr>
        <w:jc w:val="both"/>
      </w:pPr>
      <w:r>
        <w:t>Display of Satellite-Satellite contact;</w:t>
      </w:r>
    </w:p>
    <w:p w:rsidR="00E42D04" w:rsidRDefault="00E42D04" w:rsidP="001B7E38">
      <w:pPr>
        <w:pStyle w:val="Paragrafoelenco"/>
        <w:numPr>
          <w:ilvl w:val="0"/>
          <w:numId w:val="29"/>
        </w:numPr>
        <w:jc w:val="both"/>
      </w:pPr>
      <w:r>
        <w:t>Others to be pro</w:t>
      </w:r>
      <w:bookmarkStart w:id="18" w:name="_GoBack"/>
      <w:bookmarkEnd w:id="18"/>
      <w:r>
        <w:t>posed?</w:t>
      </w:r>
    </w:p>
    <w:p w:rsidR="001B7E38" w:rsidRDefault="001B7E38" w:rsidP="001B7E38">
      <w:pPr>
        <w:jc w:val="both"/>
      </w:pPr>
    </w:p>
    <w:p w:rsidR="001B7E38" w:rsidRDefault="001B7E38" w:rsidP="001B7E38">
      <w:pPr>
        <w:jc w:val="both"/>
      </w:pPr>
    </w:p>
    <w:p w:rsidR="001B7E38" w:rsidRDefault="001B7E38" w:rsidP="00064842">
      <w:pPr>
        <w:pStyle w:val="Titolo2"/>
        <w:jc w:val="both"/>
      </w:pPr>
      <w:bookmarkStart w:id="19" w:name="_Toc392173459"/>
      <w:r>
        <w:t xml:space="preserve">Coverage Matrix: </w:t>
      </w:r>
      <w:proofErr w:type="spellStart"/>
      <w:r>
        <w:t>Orekit</w:t>
      </w:r>
      <w:proofErr w:type="spellEnd"/>
      <w:r>
        <w:t xml:space="preserve"> Packages involved in the current development</w:t>
      </w:r>
      <w:bookmarkEnd w:id="19"/>
    </w:p>
    <w:p w:rsidR="00464193" w:rsidRPr="00464193" w:rsidRDefault="00464193" w:rsidP="00464193"/>
    <w:tbl>
      <w:tblPr>
        <w:tblStyle w:val="Grigliachiara-Colore2"/>
        <w:tblpPr w:leftFromText="141" w:rightFromText="141" w:vertAnchor="text" w:horzAnchor="margin" w:tblpXSpec="center" w:tblpY="135"/>
        <w:tblOverlap w:val="never"/>
        <w:tblW w:w="5773" w:type="pct"/>
        <w:tblLook w:val="04A0"/>
      </w:tblPr>
      <w:tblGrid>
        <w:gridCol w:w="3757"/>
        <w:gridCol w:w="883"/>
        <w:gridCol w:w="774"/>
        <w:gridCol w:w="1336"/>
        <w:gridCol w:w="1224"/>
        <w:gridCol w:w="1336"/>
        <w:gridCol w:w="861"/>
        <w:gridCol w:w="1206"/>
      </w:tblGrid>
      <w:tr w:rsidR="00464193" w:rsidTr="00464193">
        <w:trPr>
          <w:cnfStyle w:val="100000000000"/>
          <w:trHeight w:val="820"/>
        </w:trPr>
        <w:tc>
          <w:tcPr>
            <w:cnfStyle w:val="001000000000"/>
            <w:tcW w:w="1651" w:type="pct"/>
            <w:noWrap/>
          </w:tcPr>
          <w:p w:rsidR="00464193" w:rsidRDefault="00464193" w:rsidP="00464193">
            <w:pPr>
              <w:rPr>
                <w:rFonts w:asciiTheme="minorHAnsi" w:eastAsiaTheme="minorEastAsia" w:hAnsiTheme="minorHAnsi" w:cstheme="minorBidi"/>
              </w:rPr>
            </w:pPr>
            <w:r>
              <w:rPr>
                <w:rFonts w:asciiTheme="minorHAnsi" w:eastAsiaTheme="minorEastAsia" w:hAnsiTheme="minorHAnsi" w:cstheme="minorBidi"/>
              </w:rPr>
              <w:t>Packages/Features</w:t>
            </w:r>
          </w:p>
        </w:tc>
        <w:tc>
          <w:tcPr>
            <w:tcW w:w="388" w:type="pct"/>
          </w:tcPr>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 xml:space="preserve">S/C state </w:t>
            </w:r>
            <w:proofErr w:type="spellStart"/>
            <w:r>
              <w:rPr>
                <w:rFonts w:asciiTheme="minorHAnsi" w:eastAsiaTheme="minorEastAsia" w:hAnsiTheme="minorHAnsi" w:cstheme="minorBidi"/>
              </w:rPr>
              <w:t>config</w:t>
            </w:r>
            <w:proofErr w:type="spellEnd"/>
          </w:p>
        </w:tc>
        <w:tc>
          <w:tcPr>
            <w:tcW w:w="340" w:type="pct"/>
          </w:tcPr>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GS</w:t>
            </w:r>
          </w:p>
          <w:p w:rsidR="00464193" w:rsidRDefault="00464193" w:rsidP="00464193">
            <w:pPr>
              <w:jc w:val="center"/>
              <w:cnfStyle w:val="100000000000"/>
              <w:rPr>
                <w:rFonts w:asciiTheme="minorHAnsi" w:eastAsiaTheme="minorEastAsia" w:hAnsiTheme="minorHAnsi" w:cstheme="minorBidi"/>
              </w:rPr>
            </w:pPr>
            <w:proofErr w:type="spellStart"/>
            <w:r>
              <w:rPr>
                <w:rFonts w:asciiTheme="minorHAnsi" w:eastAsiaTheme="minorEastAsia" w:hAnsiTheme="minorHAnsi" w:cstheme="minorBidi"/>
              </w:rPr>
              <w:t>config</w:t>
            </w:r>
            <w:proofErr w:type="spellEnd"/>
          </w:p>
        </w:tc>
        <w:tc>
          <w:tcPr>
            <w:tcW w:w="587" w:type="pct"/>
          </w:tcPr>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Propagation</w:t>
            </w:r>
          </w:p>
          <w:p w:rsidR="00464193" w:rsidRDefault="00464193" w:rsidP="00464193">
            <w:pPr>
              <w:jc w:val="center"/>
              <w:cnfStyle w:val="100000000000"/>
              <w:rPr>
                <w:rFonts w:asciiTheme="minorHAnsi" w:eastAsiaTheme="minorEastAsia" w:hAnsiTheme="minorHAnsi" w:cstheme="minorBidi"/>
              </w:rPr>
            </w:pPr>
            <w:proofErr w:type="spellStart"/>
            <w:r>
              <w:rPr>
                <w:rFonts w:asciiTheme="minorHAnsi" w:eastAsiaTheme="minorEastAsia" w:hAnsiTheme="minorHAnsi" w:cstheme="minorBidi"/>
              </w:rPr>
              <w:t>config</w:t>
            </w:r>
            <w:proofErr w:type="spellEnd"/>
          </w:p>
        </w:tc>
        <w:tc>
          <w:tcPr>
            <w:tcW w:w="538" w:type="pct"/>
          </w:tcPr>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Frame selection/</w:t>
            </w:r>
          </w:p>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conversion</w:t>
            </w:r>
          </w:p>
        </w:tc>
        <w:tc>
          <w:tcPr>
            <w:tcW w:w="587" w:type="pct"/>
          </w:tcPr>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Time and Propagation</w:t>
            </w:r>
          </w:p>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Window</w:t>
            </w:r>
          </w:p>
        </w:tc>
        <w:tc>
          <w:tcPr>
            <w:tcW w:w="378" w:type="pct"/>
          </w:tcPr>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1D curves</w:t>
            </w:r>
          </w:p>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display</w:t>
            </w:r>
          </w:p>
        </w:tc>
        <w:tc>
          <w:tcPr>
            <w:tcW w:w="530" w:type="pct"/>
          </w:tcPr>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2D</w:t>
            </w:r>
          </w:p>
          <w:p w:rsidR="00464193" w:rsidRDefault="00464193" w:rsidP="00464193">
            <w:pPr>
              <w:jc w:val="center"/>
              <w:cnfStyle w:val="100000000000"/>
              <w:rPr>
                <w:rFonts w:asciiTheme="minorHAnsi" w:eastAsiaTheme="minorEastAsia" w:hAnsiTheme="minorHAnsi" w:cstheme="minorBidi"/>
              </w:rPr>
            </w:pPr>
            <w:r>
              <w:rPr>
                <w:rFonts w:asciiTheme="minorHAnsi" w:eastAsiaTheme="minorEastAsia" w:hAnsiTheme="minorHAnsi" w:cstheme="minorBidi"/>
              </w:rPr>
              <w:t>Graphic display</w:t>
            </w:r>
          </w:p>
        </w:tc>
      </w:tr>
      <w:tr w:rsidR="00464193" w:rsidTr="00464193">
        <w:trPr>
          <w:cnfStyle w:val="00000010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org.orekit.attitudes</w:t>
            </w:r>
            <w:proofErr w:type="spellEnd"/>
          </w:p>
        </w:tc>
        <w:tc>
          <w:tcPr>
            <w:tcW w:w="388"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340"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538"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378"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0" w:type="pct"/>
          </w:tcPr>
          <w:p w:rsidR="00464193" w:rsidRDefault="00464193" w:rsidP="00464193">
            <w:pPr>
              <w:jc w:val="center"/>
              <w:cnfStyle w:val="000000100000"/>
              <w:rPr>
                <w:rFonts w:asciiTheme="minorHAnsi" w:eastAsiaTheme="minorEastAsia" w:hAnsiTheme="minorHAnsi" w:cstheme="minorBidi"/>
              </w:rPr>
            </w:pPr>
          </w:p>
        </w:tc>
      </w:tr>
      <w:tr w:rsidR="00464193" w:rsidTr="00464193">
        <w:trPr>
          <w:cnfStyle w:val="00000001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org.orekit.bodies</w:t>
            </w:r>
            <w:proofErr w:type="spellEnd"/>
          </w:p>
        </w:tc>
        <w:tc>
          <w:tcPr>
            <w:tcW w:w="388" w:type="pct"/>
          </w:tcPr>
          <w:p w:rsidR="00464193" w:rsidRDefault="00464193" w:rsidP="00464193">
            <w:pPr>
              <w:jc w:val="center"/>
              <w:cnfStyle w:val="000000010000"/>
              <w:rPr>
                <w:rFonts w:asciiTheme="minorHAnsi" w:eastAsiaTheme="minorEastAsia" w:hAnsiTheme="minorHAnsi" w:cstheme="minorBidi"/>
              </w:rPr>
            </w:pPr>
          </w:p>
        </w:tc>
        <w:tc>
          <w:tcPr>
            <w:tcW w:w="340"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538"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378" w:type="pct"/>
          </w:tcPr>
          <w:p w:rsidR="00464193" w:rsidRDefault="00464193" w:rsidP="00464193">
            <w:pPr>
              <w:jc w:val="center"/>
              <w:cnfStyle w:val="000000010000"/>
              <w:rPr>
                <w:rFonts w:asciiTheme="minorHAnsi" w:eastAsiaTheme="minorEastAsia" w:hAnsiTheme="minorHAnsi" w:cstheme="minorBidi"/>
              </w:rPr>
            </w:pPr>
          </w:p>
        </w:tc>
        <w:tc>
          <w:tcPr>
            <w:tcW w:w="530"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r>
      <w:tr w:rsidR="00464193" w:rsidTr="00464193">
        <w:trPr>
          <w:cnfStyle w:val="00000010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org.orekit.forces</w:t>
            </w:r>
            <w:proofErr w:type="spellEnd"/>
          </w:p>
        </w:tc>
        <w:tc>
          <w:tcPr>
            <w:tcW w:w="388" w:type="pct"/>
          </w:tcPr>
          <w:p w:rsidR="00464193" w:rsidRDefault="00464193" w:rsidP="00464193">
            <w:pPr>
              <w:jc w:val="center"/>
              <w:cnfStyle w:val="000000100000"/>
              <w:rPr>
                <w:rFonts w:asciiTheme="minorHAnsi" w:eastAsiaTheme="minorEastAsia" w:hAnsiTheme="minorHAnsi" w:cstheme="minorBidi"/>
              </w:rPr>
            </w:pPr>
          </w:p>
        </w:tc>
        <w:tc>
          <w:tcPr>
            <w:tcW w:w="340"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8"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378" w:type="pct"/>
          </w:tcPr>
          <w:p w:rsidR="00464193" w:rsidRDefault="00464193" w:rsidP="00464193">
            <w:pPr>
              <w:jc w:val="center"/>
              <w:cnfStyle w:val="000000100000"/>
              <w:rPr>
                <w:rFonts w:asciiTheme="minorHAnsi" w:eastAsiaTheme="minorEastAsia" w:hAnsiTheme="minorHAnsi" w:cstheme="minorBidi"/>
              </w:rPr>
            </w:pPr>
          </w:p>
        </w:tc>
        <w:tc>
          <w:tcPr>
            <w:tcW w:w="530" w:type="pct"/>
          </w:tcPr>
          <w:p w:rsidR="00464193" w:rsidRDefault="00464193" w:rsidP="00464193">
            <w:pPr>
              <w:jc w:val="center"/>
              <w:cnfStyle w:val="000000100000"/>
              <w:rPr>
                <w:rFonts w:asciiTheme="minorHAnsi" w:eastAsiaTheme="minorEastAsia" w:hAnsiTheme="minorHAnsi" w:cstheme="minorBidi"/>
              </w:rPr>
            </w:pPr>
          </w:p>
        </w:tc>
      </w:tr>
      <w:tr w:rsidR="00464193" w:rsidTr="00464193">
        <w:trPr>
          <w:cnfStyle w:val="00000001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org.orekit.frames</w:t>
            </w:r>
            <w:proofErr w:type="spellEnd"/>
          </w:p>
        </w:tc>
        <w:tc>
          <w:tcPr>
            <w:tcW w:w="388" w:type="pct"/>
          </w:tcPr>
          <w:p w:rsidR="00464193" w:rsidRDefault="00464193" w:rsidP="00464193">
            <w:pPr>
              <w:jc w:val="center"/>
              <w:cnfStyle w:val="000000010000"/>
              <w:rPr>
                <w:rFonts w:asciiTheme="minorHAnsi" w:eastAsiaTheme="minorEastAsia" w:hAnsiTheme="minorHAnsi" w:cstheme="minorBidi"/>
              </w:rPr>
            </w:pPr>
          </w:p>
        </w:tc>
        <w:tc>
          <w:tcPr>
            <w:tcW w:w="340"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538"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378" w:type="pct"/>
          </w:tcPr>
          <w:p w:rsidR="00464193" w:rsidRDefault="00464193" w:rsidP="00464193">
            <w:pPr>
              <w:jc w:val="center"/>
              <w:cnfStyle w:val="000000010000"/>
              <w:rPr>
                <w:rFonts w:asciiTheme="minorHAnsi" w:eastAsiaTheme="minorEastAsia" w:hAnsiTheme="minorHAnsi" w:cstheme="minorBidi"/>
              </w:rPr>
            </w:pPr>
          </w:p>
        </w:tc>
        <w:tc>
          <w:tcPr>
            <w:tcW w:w="530" w:type="pct"/>
          </w:tcPr>
          <w:p w:rsidR="00464193" w:rsidRDefault="00464193" w:rsidP="00464193">
            <w:pPr>
              <w:jc w:val="center"/>
              <w:cnfStyle w:val="000000010000"/>
            </w:pPr>
            <w:r w:rsidRPr="00366F3F">
              <w:rPr>
                <w:rFonts w:asciiTheme="minorHAnsi" w:eastAsiaTheme="minorEastAsia" w:hAnsiTheme="minorHAnsi" w:cstheme="minorBidi"/>
              </w:rPr>
              <w:sym w:font="Wingdings" w:char="F0FC"/>
            </w:r>
          </w:p>
        </w:tc>
      </w:tr>
      <w:tr w:rsidR="00464193" w:rsidTr="00464193">
        <w:trPr>
          <w:cnfStyle w:val="00000010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org.orekit.orbits</w:t>
            </w:r>
            <w:proofErr w:type="spellEnd"/>
          </w:p>
        </w:tc>
        <w:tc>
          <w:tcPr>
            <w:tcW w:w="388"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340"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538"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378"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0" w:type="pct"/>
          </w:tcPr>
          <w:p w:rsidR="00464193" w:rsidRDefault="00464193" w:rsidP="00464193">
            <w:pPr>
              <w:jc w:val="center"/>
              <w:cnfStyle w:val="000000100000"/>
            </w:pPr>
            <w:r w:rsidRPr="00366F3F">
              <w:rPr>
                <w:rFonts w:asciiTheme="minorHAnsi" w:eastAsiaTheme="minorEastAsia" w:hAnsiTheme="minorHAnsi" w:cstheme="minorBidi"/>
              </w:rPr>
              <w:sym w:font="Wingdings" w:char="F0FC"/>
            </w:r>
          </w:p>
        </w:tc>
      </w:tr>
      <w:tr w:rsidR="00464193" w:rsidTr="00464193">
        <w:trPr>
          <w:cnfStyle w:val="00000001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org.orekit.propagation.analytical</w:t>
            </w:r>
            <w:proofErr w:type="spellEnd"/>
          </w:p>
        </w:tc>
        <w:tc>
          <w:tcPr>
            <w:tcW w:w="388" w:type="pct"/>
          </w:tcPr>
          <w:p w:rsidR="00464193" w:rsidRDefault="00464193" w:rsidP="00464193">
            <w:pPr>
              <w:jc w:val="center"/>
              <w:cnfStyle w:val="000000010000"/>
              <w:rPr>
                <w:rFonts w:asciiTheme="minorHAnsi" w:eastAsiaTheme="minorEastAsia" w:hAnsiTheme="minorHAnsi" w:cstheme="minorBidi"/>
              </w:rPr>
            </w:pPr>
          </w:p>
        </w:tc>
        <w:tc>
          <w:tcPr>
            <w:tcW w:w="340"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8"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378"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0" w:type="pct"/>
          </w:tcPr>
          <w:p w:rsidR="00464193" w:rsidRDefault="00464193" w:rsidP="00464193">
            <w:pPr>
              <w:jc w:val="center"/>
              <w:cnfStyle w:val="000000010000"/>
            </w:pPr>
            <w:r w:rsidRPr="00366F3F">
              <w:rPr>
                <w:rFonts w:asciiTheme="minorHAnsi" w:eastAsiaTheme="minorEastAsia" w:hAnsiTheme="minorHAnsi" w:cstheme="minorBidi"/>
              </w:rPr>
              <w:sym w:font="Wingdings" w:char="F0FC"/>
            </w:r>
          </w:p>
        </w:tc>
      </w:tr>
      <w:tr w:rsidR="00464193" w:rsidTr="00464193">
        <w:trPr>
          <w:cnfStyle w:val="000000100000"/>
          <w:trHeight w:val="288"/>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org.orekit.propagation.analytical.tle</w:t>
            </w:r>
            <w:proofErr w:type="spellEnd"/>
          </w:p>
        </w:tc>
        <w:tc>
          <w:tcPr>
            <w:tcW w:w="388"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340"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8"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378" w:type="pct"/>
          </w:tcPr>
          <w:p w:rsidR="00464193" w:rsidRDefault="00464193" w:rsidP="00464193">
            <w:pPr>
              <w:jc w:val="center"/>
              <w:cnfStyle w:val="000000100000"/>
              <w:rPr>
                <w:rFonts w:asciiTheme="minorHAnsi" w:eastAsiaTheme="minorEastAsia" w:hAnsiTheme="minorHAnsi" w:cstheme="minorBidi"/>
              </w:rPr>
            </w:pPr>
          </w:p>
        </w:tc>
        <w:tc>
          <w:tcPr>
            <w:tcW w:w="530" w:type="pct"/>
          </w:tcPr>
          <w:p w:rsidR="00464193" w:rsidRDefault="00464193" w:rsidP="00464193">
            <w:pPr>
              <w:jc w:val="center"/>
              <w:cnfStyle w:val="000000100000"/>
            </w:pPr>
            <w:r w:rsidRPr="00366F3F">
              <w:rPr>
                <w:rFonts w:asciiTheme="minorHAnsi" w:eastAsiaTheme="minorEastAsia" w:hAnsiTheme="minorHAnsi" w:cstheme="minorBidi"/>
              </w:rPr>
              <w:sym w:font="Wingdings" w:char="F0FC"/>
            </w:r>
          </w:p>
        </w:tc>
      </w:tr>
      <w:tr w:rsidR="00464193" w:rsidTr="00464193">
        <w:trPr>
          <w:cnfStyle w:val="000000010000"/>
          <w:trHeight w:val="288"/>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org.orekit.propagation.conversion</w:t>
            </w:r>
            <w:proofErr w:type="spellEnd"/>
          </w:p>
        </w:tc>
        <w:tc>
          <w:tcPr>
            <w:tcW w:w="388" w:type="pct"/>
          </w:tcPr>
          <w:p w:rsidR="00464193" w:rsidRDefault="00464193" w:rsidP="00464193">
            <w:pPr>
              <w:jc w:val="center"/>
              <w:cnfStyle w:val="000000010000"/>
              <w:rPr>
                <w:rFonts w:asciiTheme="minorHAnsi" w:eastAsiaTheme="minorEastAsia" w:hAnsiTheme="minorHAnsi" w:cstheme="minorBidi"/>
              </w:rPr>
            </w:pPr>
          </w:p>
        </w:tc>
        <w:tc>
          <w:tcPr>
            <w:tcW w:w="340"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8"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378" w:type="pct"/>
          </w:tcPr>
          <w:p w:rsidR="00464193" w:rsidRDefault="00464193" w:rsidP="00464193">
            <w:pPr>
              <w:jc w:val="center"/>
              <w:cnfStyle w:val="000000010000"/>
              <w:rPr>
                <w:rFonts w:asciiTheme="minorHAnsi" w:eastAsiaTheme="minorEastAsia" w:hAnsiTheme="minorHAnsi" w:cstheme="minorBidi"/>
              </w:rPr>
            </w:pPr>
          </w:p>
        </w:tc>
        <w:tc>
          <w:tcPr>
            <w:tcW w:w="530" w:type="pct"/>
          </w:tcPr>
          <w:p w:rsidR="00464193" w:rsidRDefault="00464193" w:rsidP="00464193">
            <w:pPr>
              <w:jc w:val="center"/>
              <w:cnfStyle w:val="000000010000"/>
            </w:pPr>
            <w:r w:rsidRPr="00366F3F">
              <w:rPr>
                <w:rFonts w:asciiTheme="minorHAnsi" w:eastAsiaTheme="minorEastAsia" w:hAnsiTheme="minorHAnsi" w:cstheme="minorBidi"/>
              </w:rPr>
              <w:sym w:font="Wingdings" w:char="F0FC"/>
            </w:r>
          </w:p>
        </w:tc>
      </w:tr>
      <w:tr w:rsidR="00464193" w:rsidTr="00464193">
        <w:trPr>
          <w:cnfStyle w:val="00000010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org.orekit.propagation.events</w:t>
            </w:r>
            <w:proofErr w:type="spellEnd"/>
          </w:p>
        </w:tc>
        <w:tc>
          <w:tcPr>
            <w:tcW w:w="388" w:type="pct"/>
          </w:tcPr>
          <w:p w:rsidR="00464193" w:rsidRDefault="00464193" w:rsidP="00464193">
            <w:pPr>
              <w:jc w:val="center"/>
              <w:cnfStyle w:val="000000100000"/>
              <w:rPr>
                <w:rFonts w:asciiTheme="minorHAnsi" w:eastAsiaTheme="minorEastAsia" w:hAnsiTheme="minorHAnsi" w:cstheme="minorBidi"/>
              </w:rPr>
            </w:pPr>
          </w:p>
        </w:tc>
        <w:tc>
          <w:tcPr>
            <w:tcW w:w="340"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8"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378"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0" w:type="pct"/>
          </w:tcPr>
          <w:p w:rsidR="00464193" w:rsidRDefault="00464193" w:rsidP="00464193">
            <w:pPr>
              <w:jc w:val="center"/>
              <w:cnfStyle w:val="000000100000"/>
            </w:pPr>
            <w:r w:rsidRPr="00366F3F">
              <w:rPr>
                <w:rFonts w:asciiTheme="minorHAnsi" w:eastAsiaTheme="minorEastAsia" w:hAnsiTheme="minorHAnsi" w:cstheme="minorBidi"/>
              </w:rPr>
              <w:sym w:font="Wingdings" w:char="F0FC"/>
            </w:r>
          </w:p>
        </w:tc>
      </w:tr>
      <w:tr w:rsidR="00464193" w:rsidTr="00464193">
        <w:trPr>
          <w:cnfStyle w:val="00000001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org.orekit.propagation.integration</w:t>
            </w:r>
            <w:proofErr w:type="spellEnd"/>
          </w:p>
        </w:tc>
        <w:tc>
          <w:tcPr>
            <w:tcW w:w="388" w:type="pct"/>
          </w:tcPr>
          <w:p w:rsidR="00464193" w:rsidRDefault="00464193" w:rsidP="00464193">
            <w:pPr>
              <w:jc w:val="center"/>
              <w:cnfStyle w:val="000000010000"/>
              <w:rPr>
                <w:rFonts w:asciiTheme="minorHAnsi" w:eastAsiaTheme="minorEastAsia" w:hAnsiTheme="minorHAnsi" w:cstheme="minorBidi"/>
              </w:rPr>
            </w:pPr>
          </w:p>
        </w:tc>
        <w:tc>
          <w:tcPr>
            <w:tcW w:w="340"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8"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378" w:type="pct"/>
          </w:tcPr>
          <w:p w:rsidR="00464193" w:rsidRDefault="00464193" w:rsidP="00464193">
            <w:pPr>
              <w:jc w:val="center"/>
              <w:cnfStyle w:val="000000010000"/>
            </w:pPr>
            <w:r w:rsidRPr="006C6836">
              <w:rPr>
                <w:rFonts w:asciiTheme="minorHAnsi" w:eastAsiaTheme="minorEastAsia" w:hAnsiTheme="minorHAnsi" w:cstheme="minorBidi"/>
              </w:rPr>
              <w:sym w:font="Wingdings" w:char="F0FC"/>
            </w:r>
          </w:p>
        </w:tc>
        <w:tc>
          <w:tcPr>
            <w:tcW w:w="530" w:type="pct"/>
          </w:tcPr>
          <w:p w:rsidR="00464193" w:rsidRDefault="00464193" w:rsidP="00464193">
            <w:pPr>
              <w:jc w:val="center"/>
              <w:cnfStyle w:val="000000010000"/>
            </w:pPr>
            <w:r w:rsidRPr="00366F3F">
              <w:rPr>
                <w:rFonts w:asciiTheme="minorHAnsi" w:eastAsiaTheme="minorEastAsia" w:hAnsiTheme="minorHAnsi" w:cstheme="minorBidi"/>
              </w:rPr>
              <w:sym w:font="Wingdings" w:char="F0FC"/>
            </w:r>
          </w:p>
        </w:tc>
      </w:tr>
      <w:tr w:rsidR="00464193" w:rsidTr="00464193">
        <w:trPr>
          <w:cnfStyle w:val="00000010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org.orekit.propagation.numerical</w:t>
            </w:r>
            <w:proofErr w:type="spellEnd"/>
          </w:p>
        </w:tc>
        <w:tc>
          <w:tcPr>
            <w:tcW w:w="388" w:type="pct"/>
          </w:tcPr>
          <w:p w:rsidR="00464193" w:rsidRDefault="00464193" w:rsidP="00464193">
            <w:pPr>
              <w:jc w:val="center"/>
              <w:cnfStyle w:val="000000100000"/>
              <w:rPr>
                <w:rFonts w:asciiTheme="minorHAnsi" w:eastAsiaTheme="minorEastAsia" w:hAnsiTheme="minorHAnsi" w:cstheme="minorBidi"/>
              </w:rPr>
            </w:pPr>
          </w:p>
        </w:tc>
        <w:tc>
          <w:tcPr>
            <w:tcW w:w="340"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8"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378" w:type="pct"/>
          </w:tcPr>
          <w:p w:rsidR="00464193" w:rsidRDefault="00464193" w:rsidP="00464193">
            <w:pPr>
              <w:jc w:val="center"/>
              <w:cnfStyle w:val="000000100000"/>
            </w:pPr>
            <w:r w:rsidRPr="006C6836">
              <w:rPr>
                <w:rFonts w:asciiTheme="minorHAnsi" w:eastAsiaTheme="minorEastAsia" w:hAnsiTheme="minorHAnsi" w:cstheme="minorBidi"/>
              </w:rPr>
              <w:sym w:font="Wingdings" w:char="F0FC"/>
            </w:r>
          </w:p>
        </w:tc>
        <w:tc>
          <w:tcPr>
            <w:tcW w:w="530" w:type="pct"/>
          </w:tcPr>
          <w:p w:rsidR="00464193" w:rsidRDefault="00464193" w:rsidP="00464193">
            <w:pPr>
              <w:jc w:val="center"/>
              <w:cnfStyle w:val="000000100000"/>
            </w:pPr>
            <w:r w:rsidRPr="00366F3F">
              <w:rPr>
                <w:rFonts w:asciiTheme="minorHAnsi" w:eastAsiaTheme="minorEastAsia" w:hAnsiTheme="minorHAnsi" w:cstheme="minorBidi"/>
              </w:rPr>
              <w:sym w:font="Wingdings" w:char="F0FC"/>
            </w:r>
          </w:p>
        </w:tc>
      </w:tr>
      <w:tr w:rsidR="00464193" w:rsidTr="00464193">
        <w:trPr>
          <w:cnfStyle w:val="000000010000"/>
          <w:trHeight w:val="288"/>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org.orekit.propagation.sampling</w:t>
            </w:r>
            <w:proofErr w:type="spellEnd"/>
          </w:p>
        </w:tc>
        <w:tc>
          <w:tcPr>
            <w:tcW w:w="388" w:type="pct"/>
          </w:tcPr>
          <w:p w:rsidR="00464193" w:rsidRDefault="00464193" w:rsidP="00464193">
            <w:pPr>
              <w:jc w:val="center"/>
              <w:cnfStyle w:val="000000010000"/>
              <w:rPr>
                <w:rFonts w:asciiTheme="minorHAnsi" w:eastAsiaTheme="minorEastAsia" w:hAnsiTheme="minorHAnsi" w:cstheme="minorBidi"/>
              </w:rPr>
            </w:pPr>
          </w:p>
        </w:tc>
        <w:tc>
          <w:tcPr>
            <w:tcW w:w="340"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8"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378" w:type="pct"/>
          </w:tcPr>
          <w:p w:rsidR="00464193" w:rsidRDefault="00464193" w:rsidP="00464193">
            <w:pPr>
              <w:jc w:val="center"/>
              <w:cnfStyle w:val="000000010000"/>
            </w:pPr>
            <w:r w:rsidRPr="006C6836">
              <w:rPr>
                <w:rFonts w:asciiTheme="minorHAnsi" w:eastAsiaTheme="minorEastAsia" w:hAnsiTheme="minorHAnsi" w:cstheme="minorBidi"/>
              </w:rPr>
              <w:sym w:font="Wingdings" w:char="F0FC"/>
            </w:r>
          </w:p>
        </w:tc>
        <w:tc>
          <w:tcPr>
            <w:tcW w:w="530" w:type="pct"/>
          </w:tcPr>
          <w:p w:rsidR="00464193" w:rsidRDefault="00464193" w:rsidP="00464193">
            <w:pPr>
              <w:jc w:val="center"/>
              <w:cnfStyle w:val="000000010000"/>
            </w:pPr>
            <w:r w:rsidRPr="00366F3F">
              <w:rPr>
                <w:rFonts w:asciiTheme="minorHAnsi" w:eastAsiaTheme="minorEastAsia" w:hAnsiTheme="minorHAnsi" w:cstheme="minorBidi"/>
              </w:rPr>
              <w:sym w:font="Wingdings" w:char="F0FC"/>
            </w:r>
          </w:p>
        </w:tc>
      </w:tr>
      <w:tr w:rsidR="00464193" w:rsidTr="00464193">
        <w:trPr>
          <w:cnfStyle w:val="000000100000"/>
          <w:trHeight w:val="273"/>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org.orekit.time</w:t>
            </w:r>
            <w:proofErr w:type="spellEnd"/>
          </w:p>
        </w:tc>
        <w:tc>
          <w:tcPr>
            <w:tcW w:w="388" w:type="pct"/>
          </w:tcPr>
          <w:p w:rsidR="00464193" w:rsidRDefault="00464193" w:rsidP="00464193">
            <w:pPr>
              <w:jc w:val="center"/>
              <w:cnfStyle w:val="000000100000"/>
              <w:rPr>
                <w:rFonts w:asciiTheme="minorHAnsi" w:eastAsiaTheme="minorEastAsia" w:hAnsiTheme="minorHAnsi" w:cstheme="minorBidi"/>
              </w:rPr>
            </w:pPr>
          </w:p>
        </w:tc>
        <w:tc>
          <w:tcPr>
            <w:tcW w:w="340"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p>
        </w:tc>
        <w:tc>
          <w:tcPr>
            <w:tcW w:w="538" w:type="pct"/>
          </w:tcPr>
          <w:p w:rsidR="00464193" w:rsidRDefault="00464193" w:rsidP="00464193">
            <w:pPr>
              <w:jc w:val="center"/>
              <w:cnfStyle w:val="000000100000"/>
              <w:rPr>
                <w:rFonts w:asciiTheme="minorHAnsi" w:eastAsiaTheme="minorEastAsia" w:hAnsiTheme="minorHAnsi" w:cstheme="minorBidi"/>
              </w:rPr>
            </w:pPr>
          </w:p>
        </w:tc>
        <w:tc>
          <w:tcPr>
            <w:tcW w:w="587"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378" w:type="pct"/>
          </w:tcPr>
          <w:p w:rsidR="00464193" w:rsidRDefault="00464193" w:rsidP="00464193">
            <w:pPr>
              <w:jc w:val="center"/>
              <w:cnfStyle w:val="00000010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30" w:type="pct"/>
          </w:tcPr>
          <w:p w:rsidR="00464193" w:rsidRDefault="00464193" w:rsidP="00464193">
            <w:pPr>
              <w:jc w:val="center"/>
              <w:cnfStyle w:val="000000100000"/>
            </w:pPr>
            <w:r w:rsidRPr="00366F3F">
              <w:rPr>
                <w:rFonts w:asciiTheme="minorHAnsi" w:eastAsiaTheme="minorEastAsia" w:hAnsiTheme="minorHAnsi" w:cstheme="minorBidi"/>
              </w:rPr>
              <w:sym w:font="Wingdings" w:char="F0FC"/>
            </w:r>
          </w:p>
        </w:tc>
      </w:tr>
      <w:tr w:rsidR="00464193" w:rsidTr="00464193">
        <w:trPr>
          <w:cnfStyle w:val="000000010000"/>
          <w:trHeight w:val="146"/>
        </w:trPr>
        <w:tc>
          <w:tcPr>
            <w:cnfStyle w:val="001000000000"/>
            <w:tcW w:w="1651" w:type="pct"/>
            <w:noWrap/>
          </w:tcPr>
          <w:p w:rsidR="00464193" w:rsidRPr="00A11187" w:rsidRDefault="00464193" w:rsidP="00464193">
            <w:pPr>
              <w:rPr>
                <w:rFonts w:asciiTheme="minorHAnsi" w:eastAsiaTheme="minorEastAsia" w:hAnsiTheme="minorHAnsi" w:cstheme="minorBidi"/>
                <w:color w:val="C00000"/>
              </w:rPr>
            </w:pPr>
            <w:proofErr w:type="spellStart"/>
            <w:r w:rsidRPr="00A11187">
              <w:rPr>
                <w:rFonts w:asciiTheme="minorHAnsi" w:eastAsiaTheme="minorEastAsia" w:hAnsiTheme="minorHAnsi" w:cstheme="minorBidi"/>
                <w:color w:val="C00000"/>
              </w:rPr>
              <w:t>org.orekit.utils</w:t>
            </w:r>
            <w:proofErr w:type="spellEnd"/>
          </w:p>
        </w:tc>
        <w:tc>
          <w:tcPr>
            <w:tcW w:w="388" w:type="pct"/>
          </w:tcPr>
          <w:p w:rsidR="00464193" w:rsidRDefault="00464193" w:rsidP="00464193">
            <w:pPr>
              <w:jc w:val="center"/>
              <w:cnfStyle w:val="000000010000"/>
              <w:rPr>
                <w:rFonts w:asciiTheme="minorHAnsi" w:eastAsiaTheme="minorEastAsia" w:hAnsiTheme="minorHAnsi" w:cstheme="minorBidi"/>
              </w:rPr>
            </w:pPr>
          </w:p>
        </w:tc>
        <w:tc>
          <w:tcPr>
            <w:tcW w:w="340" w:type="pct"/>
          </w:tcPr>
          <w:p w:rsidR="00464193" w:rsidRDefault="00464193" w:rsidP="00464193">
            <w:pPr>
              <w:jc w:val="center"/>
              <w:cnfStyle w:val="000000010000"/>
              <w:rPr>
                <w:rFonts w:asciiTheme="minorHAnsi" w:eastAsiaTheme="minorEastAsia" w:hAnsiTheme="minorHAnsi" w:cstheme="minorBidi"/>
              </w:rPr>
            </w:pPr>
            <w:r>
              <w:rPr>
                <w:rFonts w:asciiTheme="minorHAnsi" w:eastAsiaTheme="minorEastAsia" w:hAnsiTheme="minorHAnsi" w:cstheme="minorBidi"/>
              </w:rPr>
              <w:sym w:font="Wingdings" w:char="F0FC"/>
            </w: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538" w:type="pct"/>
          </w:tcPr>
          <w:p w:rsidR="00464193" w:rsidRDefault="00464193" w:rsidP="00464193">
            <w:pPr>
              <w:jc w:val="center"/>
              <w:cnfStyle w:val="000000010000"/>
              <w:rPr>
                <w:rFonts w:asciiTheme="minorHAnsi" w:eastAsiaTheme="minorEastAsia" w:hAnsiTheme="minorHAnsi" w:cstheme="minorBidi"/>
              </w:rPr>
            </w:pPr>
          </w:p>
        </w:tc>
        <w:tc>
          <w:tcPr>
            <w:tcW w:w="587" w:type="pct"/>
          </w:tcPr>
          <w:p w:rsidR="00464193" w:rsidRDefault="00464193" w:rsidP="00464193">
            <w:pPr>
              <w:jc w:val="center"/>
              <w:cnfStyle w:val="000000010000"/>
              <w:rPr>
                <w:rFonts w:asciiTheme="minorHAnsi" w:eastAsiaTheme="minorEastAsia" w:hAnsiTheme="minorHAnsi" w:cstheme="minorBidi"/>
              </w:rPr>
            </w:pPr>
          </w:p>
        </w:tc>
        <w:tc>
          <w:tcPr>
            <w:tcW w:w="378" w:type="pct"/>
          </w:tcPr>
          <w:p w:rsidR="00464193" w:rsidRDefault="00464193" w:rsidP="00464193">
            <w:pPr>
              <w:jc w:val="center"/>
              <w:cnfStyle w:val="000000010000"/>
              <w:rPr>
                <w:rFonts w:asciiTheme="minorHAnsi" w:eastAsiaTheme="minorEastAsia" w:hAnsiTheme="minorHAnsi" w:cstheme="minorBidi"/>
              </w:rPr>
            </w:pPr>
          </w:p>
        </w:tc>
        <w:tc>
          <w:tcPr>
            <w:tcW w:w="530" w:type="pct"/>
          </w:tcPr>
          <w:p w:rsidR="00464193" w:rsidRDefault="00464193" w:rsidP="00464193">
            <w:pPr>
              <w:jc w:val="center"/>
              <w:cnfStyle w:val="000000010000"/>
            </w:pPr>
            <w:r w:rsidRPr="00366F3F">
              <w:rPr>
                <w:rFonts w:asciiTheme="minorHAnsi" w:eastAsiaTheme="minorEastAsia" w:hAnsiTheme="minorHAnsi" w:cstheme="minorBidi"/>
              </w:rPr>
              <w:sym w:font="Wingdings" w:char="F0FC"/>
            </w:r>
          </w:p>
        </w:tc>
      </w:tr>
    </w:tbl>
    <w:p w:rsidR="00464193" w:rsidRPr="00464193" w:rsidRDefault="00464193" w:rsidP="00464193"/>
    <w:p w:rsidR="001B7E38" w:rsidRDefault="00464193" w:rsidP="00464193">
      <w:pPr>
        <w:pStyle w:val="Didascalia"/>
        <w:jc w:val="center"/>
      </w:pPr>
      <w:r>
        <w:t xml:space="preserve">Table </w:t>
      </w:r>
      <w:fldSimple w:instr=" SEQ Tabella \* ARABIC ">
        <w:r>
          <w:rPr>
            <w:noProof/>
          </w:rPr>
          <w:t>1</w:t>
        </w:r>
      </w:fldSimple>
      <w:r>
        <w:t xml:space="preserve">: coverage and use of </w:t>
      </w:r>
      <w:proofErr w:type="spellStart"/>
      <w:r>
        <w:t>Orekit's</w:t>
      </w:r>
      <w:proofErr w:type="spellEnd"/>
      <w:r>
        <w:t xml:space="preserve"> packages</w:t>
      </w:r>
    </w:p>
    <w:p w:rsidR="001B7E38" w:rsidRDefault="001B7E38" w:rsidP="00064842">
      <w:pPr>
        <w:jc w:val="both"/>
      </w:pPr>
      <w:r>
        <w:lastRenderedPageBreak/>
        <w:t xml:space="preserve">In this section we want to give a precise </w:t>
      </w:r>
      <w:r w:rsidR="00064842">
        <w:t>mapping of the use o</w:t>
      </w:r>
      <w:r w:rsidR="00464193">
        <w:t xml:space="preserve">f </w:t>
      </w:r>
      <w:proofErr w:type="spellStart"/>
      <w:r w:rsidR="00464193">
        <w:t>Orekit</w:t>
      </w:r>
      <w:proofErr w:type="spellEnd"/>
      <w:r w:rsidR="00464193">
        <w:t xml:space="preserve"> packages. The above</w:t>
      </w:r>
      <w:r w:rsidR="00064842">
        <w:t xml:space="preserve"> matrix </w:t>
      </w:r>
      <w:r w:rsidR="00B65907">
        <w:t xml:space="preserve">(Table 1) </w:t>
      </w:r>
      <w:r w:rsidR="00064842">
        <w:t xml:space="preserve">helps to give an idea of how many (and which) </w:t>
      </w:r>
      <w:proofErr w:type="spellStart"/>
      <w:r w:rsidR="00064842">
        <w:t>Orekit</w:t>
      </w:r>
      <w:proofErr w:type="spellEnd"/>
      <w:r w:rsidR="00064842">
        <w:t xml:space="preserve"> capabilities will be covered (and used) by the Tool. </w:t>
      </w:r>
    </w:p>
    <w:p w:rsidR="00071838" w:rsidRDefault="00071838" w:rsidP="00064842">
      <w:pPr>
        <w:jc w:val="both"/>
      </w:pPr>
      <w:r>
        <w:t xml:space="preserve">Not all </w:t>
      </w:r>
      <w:proofErr w:type="spellStart"/>
      <w:r>
        <w:t>Orekit’s</w:t>
      </w:r>
      <w:proofErr w:type="spellEnd"/>
      <w:r>
        <w:t xml:space="preserve"> packages are mentioned, </w:t>
      </w:r>
      <w:r w:rsidR="00B65907">
        <w:t xml:space="preserve">it means that </w:t>
      </w:r>
      <w:r>
        <w:t xml:space="preserve">their usage is not estimated at </w:t>
      </w:r>
      <w:r w:rsidR="00B65907">
        <w:t xml:space="preserve">the </w:t>
      </w:r>
      <w:r>
        <w:t xml:space="preserve">present time, though the document and the planned work is subject to mentors’ and </w:t>
      </w:r>
      <w:proofErr w:type="spellStart"/>
      <w:r>
        <w:t>Orekit</w:t>
      </w:r>
      <w:proofErr w:type="spellEnd"/>
      <w:r>
        <w:t xml:space="preserve"> Developers’ Community’s review. (If you think other aspects and relevant </w:t>
      </w:r>
      <w:proofErr w:type="spellStart"/>
      <w:r>
        <w:t>Orekit’s</w:t>
      </w:r>
      <w:proofErr w:type="spellEnd"/>
      <w:r>
        <w:t xml:space="preserve"> functionalities must be added and developed, please </w:t>
      </w:r>
      <w:r w:rsidR="00B65907">
        <w:t>point out the missing aspects</w:t>
      </w:r>
      <w:r>
        <w:t>)</w:t>
      </w:r>
      <w:r w:rsidR="00B65907">
        <w:t>.</w:t>
      </w:r>
    </w:p>
    <w:p w:rsidR="00071838" w:rsidRDefault="00071838" w:rsidP="00064842">
      <w:pPr>
        <w:jc w:val="both"/>
      </w:pPr>
    </w:p>
    <w:p w:rsidR="00071838" w:rsidRDefault="00071838" w:rsidP="00064842">
      <w:pPr>
        <w:jc w:val="both"/>
      </w:pPr>
    </w:p>
    <w:p w:rsidR="00071838" w:rsidRDefault="00B65907" w:rsidP="00B65907">
      <w:pPr>
        <w:pStyle w:val="Titolo2"/>
      </w:pPr>
      <w:bookmarkStart w:id="20" w:name="_Toc392173460"/>
      <w:r>
        <w:t>General Software Architecture</w:t>
      </w:r>
      <w:bookmarkEnd w:id="20"/>
    </w:p>
    <w:p w:rsidR="00071838" w:rsidRDefault="00071838" w:rsidP="00064842">
      <w:pPr>
        <w:jc w:val="both"/>
      </w:pPr>
    </w:p>
    <w:p w:rsidR="00B65907" w:rsidRDefault="005F77AE" w:rsidP="00B65907">
      <w:pPr>
        <w:pStyle w:val="Titolo3"/>
      </w:pPr>
      <w:bookmarkStart w:id="21" w:name="_Toc392173461"/>
      <w:r>
        <w:t>Overview</w:t>
      </w:r>
      <w:bookmarkEnd w:id="21"/>
    </w:p>
    <w:p w:rsidR="005F77AE" w:rsidRDefault="005F77AE" w:rsidP="004345E9">
      <w:pPr>
        <w:jc w:val="both"/>
      </w:pPr>
      <w:r>
        <w:t>In this section we just want to provide an overall quick view of the Tool Architecture. Main parts will be dis</w:t>
      </w:r>
      <w:r w:rsidR="004345E9">
        <w:t xml:space="preserve">played in the UML diagram with </w:t>
      </w:r>
      <w:r>
        <w:t>following</w:t>
      </w:r>
      <w:r w:rsidR="004345E9">
        <w:t xml:space="preserve"> and successive</w:t>
      </w:r>
      <w:r>
        <w:t xml:space="preserve"> more detailed explanation.</w:t>
      </w:r>
    </w:p>
    <w:p w:rsidR="008C5A9F" w:rsidRDefault="008C5A9F" w:rsidP="004345E9">
      <w:pPr>
        <w:jc w:val="both"/>
      </w:pPr>
    </w:p>
    <w:p w:rsidR="008C5A9F" w:rsidRDefault="008C5A9F" w:rsidP="008C5A9F">
      <w:r>
        <w:rPr>
          <w:noProof/>
          <w:lang w:val="it-IT"/>
        </w:rPr>
        <w:drawing>
          <wp:inline distT="0" distB="0" distL="0" distR="0">
            <wp:extent cx="5438775" cy="3038475"/>
            <wp:effectExtent l="171450" t="133350" r="371475" b="314325"/>
            <wp:docPr id="3" name="Immagine 2" descr="General 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Overview.png"/>
                    <pic:cNvPicPr/>
                  </pic:nvPicPr>
                  <pic:blipFill>
                    <a:blip r:embed="rId10" cstate="print"/>
                    <a:stretch>
                      <a:fillRect/>
                    </a:stretch>
                  </pic:blipFill>
                  <pic:spPr>
                    <a:xfrm>
                      <a:off x="0" y="0"/>
                      <a:ext cx="5438775" cy="3038475"/>
                    </a:xfrm>
                    <a:prstGeom prst="rect">
                      <a:avLst/>
                    </a:prstGeom>
                    <a:ln>
                      <a:noFill/>
                    </a:ln>
                    <a:effectLst>
                      <a:outerShdw blurRad="292100" dist="139700" dir="2700000" algn="tl" rotWithShape="0">
                        <a:srgbClr val="333333">
                          <a:alpha val="65000"/>
                        </a:srgbClr>
                      </a:outerShdw>
                    </a:effectLst>
                  </pic:spPr>
                </pic:pic>
              </a:graphicData>
            </a:graphic>
          </wp:inline>
        </w:drawing>
      </w:r>
    </w:p>
    <w:p w:rsidR="005F77AE" w:rsidRDefault="004345E9" w:rsidP="004345E9">
      <w:pPr>
        <w:jc w:val="both"/>
      </w:pPr>
      <w:r>
        <w:t>At the moment, we can imagine that Architecture of specific above modules can vary with a significant rapidity. That’s why, in this project phase I will not provide details about single modules, letting the final draft of the architectural document provide these aspects.</w:t>
      </w:r>
    </w:p>
    <w:p w:rsidR="005F77AE" w:rsidRDefault="005F77AE" w:rsidP="005F77AE">
      <w:pPr>
        <w:pStyle w:val="Titolo3"/>
      </w:pPr>
      <w:bookmarkStart w:id="22" w:name="_Toc392173462"/>
      <w:r>
        <w:t>GUI: the User Interface</w:t>
      </w:r>
      <w:bookmarkEnd w:id="22"/>
    </w:p>
    <w:p w:rsidR="004345E9" w:rsidRDefault="004345E9" w:rsidP="004345E9">
      <w:r>
        <w:t>In this section, the only one populated at the moment, we want to provide a general overall of the GUI Demo App. T</w:t>
      </w:r>
      <w:r w:rsidR="00A27744">
        <w:t xml:space="preserve">his is in order to inspect the endorsement of the </w:t>
      </w:r>
      <w:proofErr w:type="spellStart"/>
      <w:r w:rsidR="00A27744">
        <w:t>Orekit</w:t>
      </w:r>
      <w:proofErr w:type="spellEnd"/>
      <w:r w:rsidR="00A27744">
        <w:t xml:space="preserve"> Community about how much “appealing” the GUI is or should be further improved. Your suggestions are welcome.</w:t>
      </w:r>
    </w:p>
    <w:p w:rsidR="00A27744" w:rsidRDefault="00A27744" w:rsidP="004345E9">
      <w:r>
        <w:t>In the following, you can find some screenshots showing the GUI proposal.</w:t>
      </w:r>
    </w:p>
    <w:p w:rsidR="001C6481" w:rsidRDefault="001C6481" w:rsidP="004345E9"/>
    <w:p w:rsidR="001C6481" w:rsidRDefault="001C6481" w:rsidP="001C6481">
      <w:pPr>
        <w:keepNext/>
      </w:pPr>
      <w:r>
        <w:rPr>
          <w:noProof/>
          <w:lang w:val="it-IT"/>
        </w:rPr>
        <w:lastRenderedPageBreak/>
        <w:drawing>
          <wp:inline distT="0" distB="0" distL="0" distR="0">
            <wp:extent cx="6113051" cy="3638550"/>
            <wp:effectExtent l="19050" t="0" r="1999" b="0"/>
            <wp:docPr id="6" name="Immagine 5" descr="text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Out.png"/>
                    <pic:cNvPicPr/>
                  </pic:nvPicPr>
                  <pic:blipFill>
                    <a:blip r:embed="rId11" cstate="print"/>
                    <a:stretch>
                      <a:fillRect/>
                    </a:stretch>
                  </pic:blipFill>
                  <pic:spPr>
                    <a:xfrm>
                      <a:off x="0" y="0"/>
                      <a:ext cx="6120130" cy="3642763"/>
                    </a:xfrm>
                    <a:prstGeom prst="rect">
                      <a:avLst/>
                    </a:prstGeom>
                  </pic:spPr>
                </pic:pic>
              </a:graphicData>
            </a:graphic>
          </wp:inline>
        </w:drawing>
      </w:r>
    </w:p>
    <w:p w:rsidR="001C6481" w:rsidRDefault="001C6481" w:rsidP="001C6481">
      <w:pPr>
        <w:pStyle w:val="Didascalia"/>
        <w:jc w:val="center"/>
      </w:pPr>
      <w:r>
        <w:t xml:space="preserve">Figure </w:t>
      </w:r>
      <w:fldSimple w:instr=" SEQ Figura \* ARABIC ">
        <w:r>
          <w:rPr>
            <w:noProof/>
          </w:rPr>
          <w:t>1</w:t>
        </w:r>
      </w:fldSimple>
      <w:r>
        <w:t xml:space="preserve">: </w:t>
      </w:r>
      <w:proofErr w:type="spellStart"/>
      <w:r>
        <w:t>Preliminar</w:t>
      </w:r>
      <w:proofErr w:type="spellEnd"/>
      <w:r>
        <w:t xml:space="preserve"> GUI - Textual Output</w:t>
      </w:r>
    </w:p>
    <w:p w:rsidR="001C6481" w:rsidRDefault="001C6481" w:rsidP="004345E9"/>
    <w:p w:rsidR="001C6481" w:rsidRDefault="001C6481" w:rsidP="001C6481">
      <w:pPr>
        <w:keepNext/>
      </w:pPr>
      <w:r>
        <w:rPr>
          <w:noProof/>
          <w:lang w:val="it-IT"/>
        </w:rPr>
        <w:drawing>
          <wp:inline distT="0" distB="0" distL="0" distR="0">
            <wp:extent cx="6120130" cy="3885565"/>
            <wp:effectExtent l="19050" t="0" r="0" b="0"/>
            <wp:docPr id="5" name="Immagine 4" descr="cha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s.png"/>
                    <pic:cNvPicPr/>
                  </pic:nvPicPr>
                  <pic:blipFill>
                    <a:blip r:embed="rId12" cstate="print"/>
                    <a:stretch>
                      <a:fillRect/>
                    </a:stretch>
                  </pic:blipFill>
                  <pic:spPr>
                    <a:xfrm>
                      <a:off x="0" y="0"/>
                      <a:ext cx="6120130" cy="3885565"/>
                    </a:xfrm>
                    <a:prstGeom prst="rect">
                      <a:avLst/>
                    </a:prstGeom>
                  </pic:spPr>
                </pic:pic>
              </a:graphicData>
            </a:graphic>
          </wp:inline>
        </w:drawing>
      </w:r>
    </w:p>
    <w:p w:rsidR="001C6481" w:rsidRPr="004345E9" w:rsidRDefault="001C6481" w:rsidP="001C6481">
      <w:pPr>
        <w:pStyle w:val="Didascalia"/>
        <w:jc w:val="center"/>
      </w:pPr>
      <w:r>
        <w:t xml:space="preserve">Figure </w:t>
      </w:r>
      <w:fldSimple w:instr=" SEQ Figura \* ARABIC ">
        <w:r>
          <w:rPr>
            <w:noProof/>
          </w:rPr>
          <w:t>2</w:t>
        </w:r>
      </w:fldSimple>
      <w:r>
        <w:t xml:space="preserve"> : </w:t>
      </w:r>
      <w:proofErr w:type="spellStart"/>
      <w:r>
        <w:t>Preliminar</w:t>
      </w:r>
      <w:proofErr w:type="spellEnd"/>
      <w:r>
        <w:t xml:space="preserve"> GUI - Charting Feature</w:t>
      </w:r>
    </w:p>
    <w:p w:rsidR="005F77AE" w:rsidRDefault="005F77AE" w:rsidP="005F77AE"/>
    <w:p w:rsidR="001C6481" w:rsidRDefault="001C6481" w:rsidP="001C6481">
      <w:pPr>
        <w:keepNext/>
        <w:jc w:val="both"/>
      </w:pPr>
      <w:r>
        <w:rPr>
          <w:noProof/>
          <w:lang w:val="it-IT"/>
        </w:rPr>
        <w:drawing>
          <wp:inline distT="0" distB="0" distL="0" distR="0">
            <wp:extent cx="6120130" cy="3849370"/>
            <wp:effectExtent l="19050" t="0" r="0" b="0"/>
            <wp:docPr id="7" name="Immagine 6" descr="2Ddis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display.png"/>
                    <pic:cNvPicPr/>
                  </pic:nvPicPr>
                  <pic:blipFill>
                    <a:blip r:embed="rId13" cstate="print"/>
                    <a:stretch>
                      <a:fillRect/>
                    </a:stretch>
                  </pic:blipFill>
                  <pic:spPr>
                    <a:xfrm>
                      <a:off x="0" y="0"/>
                      <a:ext cx="6120130" cy="3849370"/>
                    </a:xfrm>
                    <a:prstGeom prst="rect">
                      <a:avLst/>
                    </a:prstGeom>
                  </pic:spPr>
                </pic:pic>
              </a:graphicData>
            </a:graphic>
          </wp:inline>
        </w:drawing>
      </w:r>
    </w:p>
    <w:p w:rsidR="00126879" w:rsidRDefault="001C6481" w:rsidP="001C6481">
      <w:pPr>
        <w:pStyle w:val="Didascalia"/>
        <w:jc w:val="center"/>
      </w:pPr>
      <w:r>
        <w:t xml:space="preserve">Figure </w:t>
      </w:r>
      <w:fldSimple w:instr=" SEQ Figura \* ARABIC ">
        <w:r>
          <w:rPr>
            <w:noProof/>
          </w:rPr>
          <w:t>3</w:t>
        </w:r>
      </w:fldSimple>
      <w:r>
        <w:t xml:space="preserve"> : </w:t>
      </w:r>
      <w:proofErr w:type="spellStart"/>
      <w:r>
        <w:t>Preliminar</w:t>
      </w:r>
      <w:proofErr w:type="spellEnd"/>
      <w:r>
        <w:t xml:space="preserve"> GUI - 2D Display</w:t>
      </w:r>
    </w:p>
    <w:p w:rsidR="00126879" w:rsidRDefault="00126879" w:rsidP="001B7E38">
      <w:pPr>
        <w:jc w:val="both"/>
      </w:pPr>
    </w:p>
    <w:p w:rsidR="00464193" w:rsidRDefault="00464193" w:rsidP="00464193">
      <w:pPr>
        <w:pStyle w:val="Titolo3"/>
        <w:ind w:left="0" w:firstLine="0"/>
      </w:pPr>
      <w:bookmarkStart w:id="23" w:name="_Toc392173463"/>
      <w:r>
        <w:t xml:space="preserve">Flight Dynamics Core Computation: </w:t>
      </w:r>
      <w:r w:rsidR="004345E9">
        <w:t xml:space="preserve">how </w:t>
      </w:r>
      <w:proofErr w:type="spellStart"/>
      <w:r>
        <w:t>Orekit</w:t>
      </w:r>
      <w:proofErr w:type="spellEnd"/>
      <w:r>
        <w:t xml:space="preserve"> libraries</w:t>
      </w:r>
      <w:r w:rsidR="004345E9">
        <w:t xml:space="preserve"> interact in the Demo</w:t>
      </w:r>
      <w:bookmarkEnd w:id="23"/>
    </w:p>
    <w:p w:rsidR="00126879" w:rsidRDefault="00126879" w:rsidP="001B7E38">
      <w:pPr>
        <w:jc w:val="both"/>
      </w:pPr>
    </w:p>
    <w:p w:rsidR="00464193" w:rsidRDefault="001C6481" w:rsidP="001B7E38">
      <w:pPr>
        <w:jc w:val="both"/>
      </w:pPr>
      <w:r>
        <w:t>TBD</w:t>
      </w:r>
    </w:p>
    <w:p w:rsidR="00464193" w:rsidRDefault="00464193" w:rsidP="001B7E38">
      <w:pPr>
        <w:jc w:val="both"/>
      </w:pPr>
    </w:p>
    <w:p w:rsidR="00464193" w:rsidRDefault="00464193" w:rsidP="00464193">
      <w:pPr>
        <w:pStyle w:val="Titolo3"/>
      </w:pPr>
      <w:bookmarkStart w:id="24" w:name="_Toc392173464"/>
      <w:r>
        <w:t>Output Handling: Textual Output, Graphics and Charts</w:t>
      </w:r>
      <w:bookmarkEnd w:id="24"/>
    </w:p>
    <w:p w:rsidR="00464193" w:rsidRDefault="00464193" w:rsidP="00464193"/>
    <w:p w:rsidR="00464193" w:rsidRDefault="001C6481" w:rsidP="00464193">
      <w:r>
        <w:t>TBD</w:t>
      </w:r>
    </w:p>
    <w:p w:rsidR="00464193" w:rsidRDefault="00464193" w:rsidP="00464193"/>
    <w:p w:rsidR="00464193" w:rsidRPr="00464193" w:rsidRDefault="00464193" w:rsidP="00464193">
      <w:pPr>
        <w:pStyle w:val="Titolo3"/>
      </w:pPr>
      <w:bookmarkStart w:id="25" w:name="_Toc392173465"/>
      <w:r>
        <w:t xml:space="preserve">DB integration: the use of </w:t>
      </w:r>
      <w:proofErr w:type="spellStart"/>
      <w:r>
        <w:t>MySQL</w:t>
      </w:r>
      <w:proofErr w:type="spellEnd"/>
      <w:r>
        <w:t xml:space="preserve"> database for pre-loaded Scenarios</w:t>
      </w:r>
      <w:bookmarkEnd w:id="25"/>
    </w:p>
    <w:p w:rsidR="00126879" w:rsidRDefault="00126879" w:rsidP="001B7E38">
      <w:pPr>
        <w:jc w:val="both"/>
      </w:pPr>
    </w:p>
    <w:p w:rsidR="00126879" w:rsidRDefault="00126879" w:rsidP="001B7E38">
      <w:pPr>
        <w:jc w:val="both"/>
      </w:pPr>
    </w:p>
    <w:p w:rsidR="00126879" w:rsidRDefault="001C6481" w:rsidP="001B7E38">
      <w:pPr>
        <w:jc w:val="both"/>
      </w:pPr>
      <w:r>
        <w:t>TBD</w:t>
      </w:r>
    </w:p>
    <w:p w:rsidR="00126879" w:rsidRDefault="00126879" w:rsidP="001B7E38">
      <w:pPr>
        <w:jc w:val="both"/>
      </w:pPr>
    </w:p>
    <w:p w:rsidR="00126879" w:rsidRDefault="00126879" w:rsidP="001B7E38">
      <w:pPr>
        <w:jc w:val="both"/>
      </w:pPr>
    </w:p>
    <w:p w:rsidR="00126879" w:rsidRDefault="00126879" w:rsidP="001B7E38">
      <w:pPr>
        <w:jc w:val="both"/>
      </w:pPr>
    </w:p>
    <w:p w:rsidR="00126879" w:rsidRDefault="00126879" w:rsidP="001B7E38">
      <w:pPr>
        <w:jc w:val="both"/>
      </w:pPr>
    </w:p>
    <w:p w:rsidR="00126879" w:rsidRDefault="00126879" w:rsidP="001B7E38">
      <w:pPr>
        <w:jc w:val="both"/>
      </w:pPr>
    </w:p>
    <w:p w:rsidR="00126879" w:rsidRDefault="00126879" w:rsidP="001B7E38">
      <w:pPr>
        <w:jc w:val="both"/>
      </w:pPr>
    </w:p>
    <w:p w:rsidR="001C6481" w:rsidRDefault="001C6481">
      <w:pPr>
        <w:spacing w:after="200" w:line="276" w:lineRule="auto"/>
      </w:pPr>
      <w:r>
        <w:br w:type="page"/>
      </w:r>
    </w:p>
    <w:p w:rsidR="00126879" w:rsidRDefault="00126879" w:rsidP="001B7E38">
      <w:pPr>
        <w:jc w:val="both"/>
      </w:pPr>
    </w:p>
    <w:p w:rsidR="00126879" w:rsidRDefault="00126879" w:rsidP="001B7E38">
      <w:pPr>
        <w:jc w:val="both"/>
      </w:pPr>
    </w:p>
    <w:p w:rsidR="001C6481" w:rsidRDefault="001C6481" w:rsidP="001C6481">
      <w:pPr>
        <w:pStyle w:val="Titolo1"/>
        <w:ind w:left="0" w:firstLine="0"/>
        <w:jc w:val="both"/>
      </w:pPr>
      <w:bookmarkStart w:id="26" w:name="_Toc392173466"/>
      <w:r>
        <w:t>ACTIVITIES’ PLANNING</w:t>
      </w:r>
      <w:bookmarkEnd w:id="26"/>
    </w:p>
    <w:p w:rsidR="001C6481" w:rsidRDefault="001C6481" w:rsidP="001C6481">
      <w:pPr>
        <w:jc w:val="both"/>
      </w:pPr>
    </w:p>
    <w:p w:rsidR="001C6481" w:rsidRDefault="001C6481" w:rsidP="001C6481">
      <w:pPr>
        <w:jc w:val="both"/>
      </w:pPr>
      <w:r>
        <w:t>The project will be roughly developed as described in the following main phases:</w:t>
      </w:r>
    </w:p>
    <w:p w:rsidR="001C6481" w:rsidRDefault="001C6481" w:rsidP="001C6481">
      <w:pPr>
        <w:jc w:val="both"/>
      </w:pPr>
    </w:p>
    <w:p w:rsidR="001C6481" w:rsidRDefault="001C6481" w:rsidP="001C6481">
      <w:pPr>
        <w:pStyle w:val="Paragrafoelenco"/>
        <w:numPr>
          <w:ilvl w:val="0"/>
          <w:numId w:val="30"/>
        </w:numPr>
        <w:jc w:val="both"/>
      </w:pPr>
      <w:r w:rsidRPr="007F7C3E">
        <w:rPr>
          <w:b/>
        </w:rPr>
        <w:t>11</w:t>
      </w:r>
      <w:r w:rsidRPr="007F7C3E">
        <w:rPr>
          <w:b/>
          <w:vertAlign w:val="superscript"/>
        </w:rPr>
        <w:t>th</w:t>
      </w:r>
      <w:r w:rsidRPr="007F7C3E">
        <w:rPr>
          <w:b/>
        </w:rPr>
        <w:t xml:space="preserve"> June – 3</w:t>
      </w:r>
      <w:r w:rsidRPr="007F7C3E">
        <w:rPr>
          <w:b/>
          <w:vertAlign w:val="superscript"/>
        </w:rPr>
        <w:t>rd</w:t>
      </w:r>
      <w:r w:rsidRPr="007F7C3E">
        <w:rPr>
          <w:b/>
        </w:rPr>
        <w:t xml:space="preserve"> July</w:t>
      </w:r>
      <w:r>
        <w:t>: feasibility study. Analysis</w:t>
      </w:r>
      <w:r w:rsidR="007F7C3E">
        <w:t xml:space="preserve"> and study</w:t>
      </w:r>
      <w:r>
        <w:t xml:space="preserve"> of </w:t>
      </w:r>
      <w:proofErr w:type="spellStart"/>
      <w:r>
        <w:t>Orekit</w:t>
      </w:r>
      <w:r w:rsidR="007F7C3E">
        <w:t>’s</w:t>
      </w:r>
      <w:proofErr w:type="spellEnd"/>
      <w:r>
        <w:t xml:space="preserve"> capabilities, selection of the features to be </w:t>
      </w:r>
      <w:r w:rsidR="007F7C3E">
        <w:t xml:space="preserve">demonstrated, in-depth research of the best Java Open Source Libraries useful to the development of the Demo App, simple demos and partial coding to test their real match to </w:t>
      </w:r>
      <w:proofErr w:type="spellStart"/>
      <w:r w:rsidR="007F7C3E">
        <w:t>Orekit</w:t>
      </w:r>
      <w:proofErr w:type="spellEnd"/>
      <w:r w:rsidR="007F7C3E">
        <w:t xml:space="preserve"> Demo Project, drafting of the present document in order to discuss </w:t>
      </w:r>
      <w:r w:rsidR="007F7C3E" w:rsidRPr="007F7C3E">
        <w:t xml:space="preserve">the architectural guidelines of the project </w:t>
      </w:r>
      <w:r w:rsidR="007F7C3E">
        <w:t xml:space="preserve">with mentors and </w:t>
      </w:r>
      <w:proofErr w:type="spellStart"/>
      <w:r w:rsidR="007F7C3E">
        <w:t>Orekit</w:t>
      </w:r>
      <w:proofErr w:type="spellEnd"/>
      <w:r w:rsidR="007F7C3E">
        <w:t xml:space="preserve"> Developers’ Community;</w:t>
      </w:r>
    </w:p>
    <w:p w:rsidR="007F7C3E" w:rsidRDefault="007F7C3E" w:rsidP="007F7C3E">
      <w:pPr>
        <w:pStyle w:val="Paragrafoelenco"/>
        <w:jc w:val="both"/>
      </w:pPr>
    </w:p>
    <w:p w:rsidR="007F7C3E" w:rsidRDefault="007F7C3E" w:rsidP="001C6481">
      <w:pPr>
        <w:pStyle w:val="Paragrafoelenco"/>
        <w:numPr>
          <w:ilvl w:val="0"/>
          <w:numId w:val="30"/>
        </w:numPr>
        <w:jc w:val="both"/>
      </w:pPr>
      <w:r>
        <w:rPr>
          <w:b/>
        </w:rPr>
        <w:t>4</w:t>
      </w:r>
      <w:r w:rsidRPr="007F7C3E">
        <w:rPr>
          <w:b/>
          <w:vertAlign w:val="superscript"/>
        </w:rPr>
        <w:t>th</w:t>
      </w:r>
      <w:r>
        <w:rPr>
          <w:b/>
        </w:rPr>
        <w:t xml:space="preserve"> July </w:t>
      </w:r>
      <w:r w:rsidRPr="007F7C3E">
        <w:rPr>
          <w:b/>
        </w:rPr>
        <w:t>– 3</w:t>
      </w:r>
      <w:r w:rsidRPr="007F7C3E">
        <w:rPr>
          <w:b/>
          <w:vertAlign w:val="superscript"/>
        </w:rPr>
        <w:t>rd</w:t>
      </w:r>
      <w:r w:rsidRPr="007F7C3E">
        <w:rPr>
          <w:b/>
        </w:rPr>
        <w:t xml:space="preserve"> August</w:t>
      </w:r>
      <w:r>
        <w:rPr>
          <w:b/>
        </w:rPr>
        <w:t>:</w:t>
      </w:r>
      <w:r>
        <w:t xml:space="preserve"> start of the proper coding phase. At the end of this period, most of the </w:t>
      </w:r>
      <w:proofErr w:type="spellStart"/>
      <w:r>
        <w:t>Orekit’s</w:t>
      </w:r>
      <w:proofErr w:type="spellEnd"/>
      <w:r>
        <w:t xml:space="preserve"> selected features should have been implemented, with the possibility of displaying results in textual form; writing and completion of the present document, updating existing parts and adding architectural missing sections relevant to </w:t>
      </w:r>
      <w:proofErr w:type="spellStart"/>
      <w:r>
        <w:t>Orekit</w:t>
      </w:r>
      <w:proofErr w:type="spellEnd"/>
      <w:r>
        <w:t xml:space="preserve"> packages;</w:t>
      </w:r>
    </w:p>
    <w:p w:rsidR="007F7C3E" w:rsidRDefault="007F7C3E" w:rsidP="007F7C3E">
      <w:pPr>
        <w:pStyle w:val="Paragrafoelenco"/>
      </w:pPr>
    </w:p>
    <w:p w:rsidR="007F7C3E" w:rsidRDefault="007F7C3E" w:rsidP="001C6481">
      <w:pPr>
        <w:pStyle w:val="Paragrafoelenco"/>
        <w:numPr>
          <w:ilvl w:val="0"/>
          <w:numId w:val="30"/>
        </w:numPr>
        <w:jc w:val="both"/>
      </w:pPr>
      <w:r w:rsidRPr="007F7C3E">
        <w:rPr>
          <w:b/>
        </w:rPr>
        <w:t>4</w:t>
      </w:r>
      <w:r w:rsidRPr="007F7C3E">
        <w:rPr>
          <w:b/>
          <w:vertAlign w:val="superscript"/>
        </w:rPr>
        <w:t>th</w:t>
      </w:r>
      <w:r w:rsidRPr="007F7C3E">
        <w:rPr>
          <w:b/>
        </w:rPr>
        <w:t xml:space="preserve"> August – 11</w:t>
      </w:r>
      <w:r w:rsidRPr="007F7C3E">
        <w:rPr>
          <w:b/>
          <w:vertAlign w:val="superscript"/>
        </w:rPr>
        <w:t>th</w:t>
      </w:r>
      <w:r w:rsidRPr="007F7C3E">
        <w:rPr>
          <w:b/>
        </w:rPr>
        <w:t xml:space="preserve"> September</w:t>
      </w:r>
      <w:r>
        <w:t xml:space="preserve">: </w:t>
      </w:r>
      <w:r w:rsidR="00700ABA">
        <w:t>starting displaying coding phase. Processing data for Displaying Libraries (such as World Wind or similar) may request a significant effort. So, writing code for smart interfaces and making different libraries to correctly communicate one with each other, is estimated to be time expensive and critical for the success and fulfilment of the Project. Some temporal windows are foreseen, too, in order to provide complete and final documentation.</w:t>
      </w:r>
    </w:p>
    <w:p w:rsidR="006742B9" w:rsidRPr="00B02FA4" w:rsidRDefault="006742B9" w:rsidP="00B02FA4">
      <w:pPr>
        <w:spacing w:after="200" w:line="276" w:lineRule="auto"/>
      </w:pPr>
    </w:p>
    <w:sectPr w:rsidR="006742B9" w:rsidRPr="00B02FA4" w:rsidSect="00D86D60">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291" w:rsidRDefault="00491291" w:rsidP="00E76662">
      <w:r>
        <w:separator/>
      </w:r>
    </w:p>
  </w:endnote>
  <w:endnote w:type="continuationSeparator" w:id="0">
    <w:p w:rsidR="00491291" w:rsidRDefault="00491291" w:rsidP="00E766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193" w:rsidRDefault="00464193">
    <w:pPr>
      <w:pStyle w:val="Pidipa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roofErr w:type="spellStart"/>
    <w:r w:rsidRPr="002C3336">
      <w:rPr>
        <w:rFonts w:asciiTheme="majorHAnsi" w:eastAsiaTheme="majorEastAsia" w:hAnsiTheme="majorHAnsi" w:cstheme="majorBidi"/>
        <w:lang w:val="en-US"/>
      </w:rPr>
      <w:t>Pag</w:t>
    </w:r>
    <w:proofErr w:type="spellEnd"/>
    <w:r w:rsidRPr="002C3336">
      <w:rPr>
        <w:rFonts w:asciiTheme="majorHAnsi" w:eastAsiaTheme="majorEastAsia" w:hAnsiTheme="majorHAnsi" w:cstheme="majorBidi"/>
        <w:lang w:val="en-US"/>
      </w:rPr>
      <w:t xml:space="preserve">. </w:t>
    </w:r>
    <w:r w:rsidRPr="00DB4F81">
      <w:rPr>
        <w:rFonts w:asciiTheme="minorHAnsi" w:eastAsiaTheme="minorEastAsia" w:hAnsiTheme="minorHAnsi" w:cstheme="minorBidi"/>
      </w:rPr>
      <w:fldChar w:fldCharType="begin"/>
    </w:r>
    <w:r w:rsidRPr="002C3336">
      <w:rPr>
        <w:lang w:val="en-US"/>
      </w:rPr>
      <w:instrText>PAGE   \* MERGEFORMAT</w:instrText>
    </w:r>
    <w:r w:rsidRPr="00DB4F81">
      <w:rPr>
        <w:rFonts w:asciiTheme="minorHAnsi" w:eastAsiaTheme="minorEastAsia" w:hAnsiTheme="minorHAnsi" w:cstheme="minorBidi"/>
      </w:rPr>
      <w:fldChar w:fldCharType="separate"/>
    </w:r>
    <w:r w:rsidR="00B02FA4" w:rsidRPr="00B02FA4">
      <w:rPr>
        <w:rFonts w:asciiTheme="majorHAnsi" w:eastAsiaTheme="majorEastAsia" w:hAnsiTheme="majorHAnsi" w:cstheme="majorBidi"/>
        <w:noProof/>
        <w:lang w:val="it-IT"/>
      </w:rPr>
      <w:t>12</w:t>
    </w:r>
    <w:r>
      <w:rPr>
        <w:rFonts w:asciiTheme="majorHAnsi" w:eastAsiaTheme="majorEastAsia" w:hAnsiTheme="majorHAnsi" w:cstheme="majorBidi"/>
      </w:rPr>
      <w:fldChar w:fldCharType="end"/>
    </w:r>
  </w:p>
  <w:p w:rsidR="00464193" w:rsidRDefault="0046419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291" w:rsidRDefault="00491291" w:rsidP="00E76662">
      <w:r>
        <w:separator/>
      </w:r>
    </w:p>
  </w:footnote>
  <w:footnote w:type="continuationSeparator" w:id="0">
    <w:p w:rsidR="00491291" w:rsidRDefault="00491291" w:rsidP="00E76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72"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CellMar>
        <w:left w:w="70" w:type="dxa"/>
        <w:right w:w="70" w:type="dxa"/>
      </w:tblCellMar>
      <w:tblLook w:val="0000"/>
    </w:tblPr>
    <w:tblGrid>
      <w:gridCol w:w="6410"/>
      <w:gridCol w:w="2663"/>
      <w:gridCol w:w="850"/>
    </w:tblGrid>
    <w:tr w:rsidR="00464193" w:rsidRPr="00E76662" w:rsidTr="00E76662">
      <w:trPr>
        <w:cantSplit/>
        <w:trHeight w:val="722"/>
      </w:trPr>
      <w:tc>
        <w:tcPr>
          <w:tcW w:w="5684" w:type="dxa"/>
          <w:tcBorders>
            <w:top w:val="single" w:sz="4" w:space="0" w:color="0A2570"/>
            <w:left w:val="single" w:sz="4" w:space="0" w:color="0A2570"/>
            <w:bottom w:val="single" w:sz="4" w:space="0" w:color="0A2570"/>
            <w:right w:val="single" w:sz="4" w:space="0" w:color="0A2570"/>
          </w:tcBorders>
        </w:tcPr>
        <w:p w:rsidR="00464193" w:rsidRPr="00E76662" w:rsidRDefault="00464193" w:rsidP="00E76662">
          <w:pPr>
            <w:spacing w:before="20" w:after="20"/>
            <w:rPr>
              <w:b/>
              <w:bCs/>
              <w:noProof/>
            </w:rPr>
          </w:pPr>
          <w:r>
            <w:rPr>
              <w:b/>
              <w:bCs/>
              <w:noProof/>
              <w:lang w:val="it-IT"/>
            </w:rPr>
            <w:drawing>
              <wp:inline distT="0" distB="0" distL="0" distR="0">
                <wp:extent cx="3952875" cy="762000"/>
                <wp:effectExtent l="19050" t="0" r="9525" b="0"/>
                <wp:docPr id="9" name="Immagine 1" descr="E:\Documenti\SOCIS Demo 2014\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i\SOCIS Demo 2014\Immagine.png"/>
                        <pic:cNvPicPr>
                          <a:picLocks noChangeAspect="1" noChangeArrowheads="1"/>
                        </pic:cNvPicPr>
                      </pic:nvPicPr>
                      <pic:blipFill>
                        <a:blip r:embed="rId1"/>
                        <a:srcRect/>
                        <a:stretch>
                          <a:fillRect/>
                        </a:stretch>
                      </pic:blipFill>
                      <pic:spPr bwMode="auto">
                        <a:xfrm>
                          <a:off x="0" y="0"/>
                          <a:ext cx="3952875" cy="762000"/>
                        </a:xfrm>
                        <a:prstGeom prst="rect">
                          <a:avLst/>
                        </a:prstGeom>
                        <a:noFill/>
                        <a:ln w="9525">
                          <a:noFill/>
                          <a:miter lim="800000"/>
                          <a:headEnd/>
                          <a:tailEnd/>
                        </a:ln>
                      </pic:spPr>
                    </pic:pic>
                  </a:graphicData>
                </a:graphic>
              </wp:inline>
            </w:drawing>
          </w:r>
        </w:p>
      </w:tc>
      <w:tc>
        <w:tcPr>
          <w:tcW w:w="3153" w:type="dxa"/>
          <w:tcBorders>
            <w:top w:val="single" w:sz="4" w:space="0" w:color="0A2570"/>
            <w:left w:val="single" w:sz="4" w:space="0" w:color="0A2570"/>
            <w:bottom w:val="single" w:sz="4" w:space="0" w:color="0A2570"/>
            <w:right w:val="nil"/>
          </w:tcBorders>
          <w:vAlign w:val="center"/>
        </w:tcPr>
        <w:p w:rsidR="00464193" w:rsidRDefault="00464193" w:rsidP="00E76662">
          <w:pPr>
            <w:rPr>
              <w:bCs/>
              <w:sz w:val="20"/>
              <w:szCs w:val="20"/>
            </w:rPr>
          </w:pPr>
          <w:r w:rsidRPr="00E76662">
            <w:rPr>
              <w:bCs/>
              <w:sz w:val="20"/>
              <w:szCs w:val="20"/>
            </w:rPr>
            <w:t xml:space="preserve">Doc Id: </w:t>
          </w:r>
        </w:p>
        <w:p w:rsidR="00464193" w:rsidRDefault="00464193" w:rsidP="00E76662">
          <w:pPr>
            <w:rPr>
              <w:bCs/>
              <w:sz w:val="20"/>
              <w:szCs w:val="20"/>
            </w:rPr>
          </w:pPr>
          <w:r>
            <w:rPr>
              <w:bCs/>
              <w:sz w:val="20"/>
              <w:szCs w:val="20"/>
            </w:rPr>
            <w:t xml:space="preserve">Roberta Falone and </w:t>
          </w:r>
          <w:proofErr w:type="spellStart"/>
          <w:r>
            <w:rPr>
              <w:bCs/>
              <w:sz w:val="20"/>
              <w:szCs w:val="20"/>
            </w:rPr>
            <w:t>Orekit</w:t>
          </w:r>
          <w:proofErr w:type="spellEnd"/>
          <w:r>
            <w:rPr>
              <w:bCs/>
              <w:sz w:val="20"/>
              <w:szCs w:val="20"/>
            </w:rPr>
            <w:t xml:space="preserve"> Developers</w:t>
          </w:r>
          <w:r w:rsidR="001C6481">
            <w:rPr>
              <w:bCs/>
              <w:sz w:val="20"/>
              <w:szCs w:val="20"/>
            </w:rPr>
            <w:t>’ Community</w:t>
          </w:r>
        </w:p>
        <w:p w:rsidR="00464193" w:rsidRPr="00E76662" w:rsidRDefault="00464193" w:rsidP="00E76662">
          <w:pPr>
            <w:rPr>
              <w:bCs/>
              <w:sz w:val="20"/>
              <w:szCs w:val="20"/>
            </w:rPr>
          </w:pPr>
          <w:r w:rsidRPr="00E76662">
            <w:rPr>
              <w:bCs/>
              <w:sz w:val="20"/>
              <w:szCs w:val="20"/>
            </w:rPr>
            <w:t xml:space="preserve">Issue: </w:t>
          </w:r>
          <w:r>
            <w:rPr>
              <w:bCs/>
              <w:sz w:val="20"/>
              <w:szCs w:val="20"/>
            </w:rPr>
            <w:t>0.1</w:t>
          </w:r>
        </w:p>
        <w:p w:rsidR="00464193" w:rsidRPr="00E76662" w:rsidRDefault="00464193" w:rsidP="00D00E71">
          <w:pPr>
            <w:rPr>
              <w:b/>
              <w:bCs/>
              <w:sz w:val="20"/>
              <w:szCs w:val="20"/>
            </w:rPr>
          </w:pPr>
          <w:r w:rsidRPr="00E76662">
            <w:rPr>
              <w:bCs/>
              <w:sz w:val="20"/>
              <w:szCs w:val="20"/>
            </w:rPr>
            <w:t>Date:</w:t>
          </w:r>
          <w:r>
            <w:rPr>
              <w:bCs/>
              <w:sz w:val="20"/>
              <w:szCs w:val="20"/>
            </w:rPr>
            <w:t xml:space="preserve"> 01-July-2014</w:t>
          </w:r>
        </w:p>
      </w:tc>
      <w:tc>
        <w:tcPr>
          <w:tcW w:w="1086" w:type="dxa"/>
          <w:tcBorders>
            <w:top w:val="single" w:sz="4" w:space="0" w:color="0A2570"/>
            <w:left w:val="nil"/>
            <w:bottom w:val="single" w:sz="4" w:space="0" w:color="0A2570"/>
            <w:right w:val="single" w:sz="4" w:space="0" w:color="0A2570"/>
          </w:tcBorders>
          <w:vAlign w:val="center"/>
        </w:tcPr>
        <w:p w:rsidR="00464193" w:rsidRPr="00E76662" w:rsidRDefault="00464193" w:rsidP="00E76662">
          <w:pPr>
            <w:rPr>
              <w:sz w:val="20"/>
              <w:szCs w:val="20"/>
            </w:rPr>
          </w:pPr>
        </w:p>
      </w:tc>
    </w:tr>
  </w:tbl>
  <w:p w:rsidR="00464193" w:rsidRPr="00E76662" w:rsidRDefault="00464193">
    <w:pPr>
      <w:pStyle w:val="Intestazione"/>
      <w:rPr>
        <w:lang w:val="en-US"/>
      </w:rPr>
    </w:pPr>
  </w:p>
  <w:p w:rsidR="00464193" w:rsidRPr="00E76662" w:rsidRDefault="00464193">
    <w:pPr>
      <w:pStyle w:val="Intestazio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1B86DD8"/>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44450B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F54A1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20354E"/>
    <w:multiLevelType w:val="hybridMultilevel"/>
    <w:tmpl w:val="5F0A8A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4843C65"/>
    <w:multiLevelType w:val="hybridMultilevel"/>
    <w:tmpl w:val="38624F88"/>
    <w:lvl w:ilvl="0" w:tplc="04100001">
      <w:start w:val="1"/>
      <w:numFmt w:val="bullet"/>
      <w:lvlText w:val=""/>
      <w:lvlJc w:val="left"/>
      <w:pPr>
        <w:ind w:left="1418" w:hanging="360"/>
      </w:pPr>
      <w:rPr>
        <w:rFonts w:ascii="Symbol" w:hAnsi="Symbol" w:hint="default"/>
      </w:rPr>
    </w:lvl>
    <w:lvl w:ilvl="1" w:tplc="04100003">
      <w:start w:val="1"/>
      <w:numFmt w:val="bullet"/>
      <w:lvlText w:val="o"/>
      <w:lvlJc w:val="left"/>
      <w:pPr>
        <w:ind w:left="2138" w:hanging="360"/>
      </w:pPr>
      <w:rPr>
        <w:rFonts w:ascii="Courier New" w:hAnsi="Courier New" w:cs="Courier New" w:hint="default"/>
      </w:rPr>
    </w:lvl>
    <w:lvl w:ilvl="2" w:tplc="04100005" w:tentative="1">
      <w:start w:val="1"/>
      <w:numFmt w:val="bullet"/>
      <w:lvlText w:val=""/>
      <w:lvlJc w:val="left"/>
      <w:pPr>
        <w:ind w:left="2858" w:hanging="360"/>
      </w:pPr>
      <w:rPr>
        <w:rFonts w:ascii="Wingdings" w:hAnsi="Wingdings" w:hint="default"/>
      </w:rPr>
    </w:lvl>
    <w:lvl w:ilvl="3" w:tplc="04100001" w:tentative="1">
      <w:start w:val="1"/>
      <w:numFmt w:val="bullet"/>
      <w:lvlText w:val=""/>
      <w:lvlJc w:val="left"/>
      <w:pPr>
        <w:ind w:left="3578" w:hanging="360"/>
      </w:pPr>
      <w:rPr>
        <w:rFonts w:ascii="Symbol" w:hAnsi="Symbol" w:hint="default"/>
      </w:rPr>
    </w:lvl>
    <w:lvl w:ilvl="4" w:tplc="04100003" w:tentative="1">
      <w:start w:val="1"/>
      <w:numFmt w:val="bullet"/>
      <w:lvlText w:val="o"/>
      <w:lvlJc w:val="left"/>
      <w:pPr>
        <w:ind w:left="4298" w:hanging="360"/>
      </w:pPr>
      <w:rPr>
        <w:rFonts w:ascii="Courier New" w:hAnsi="Courier New" w:cs="Courier New" w:hint="default"/>
      </w:rPr>
    </w:lvl>
    <w:lvl w:ilvl="5" w:tplc="04100005" w:tentative="1">
      <w:start w:val="1"/>
      <w:numFmt w:val="bullet"/>
      <w:lvlText w:val=""/>
      <w:lvlJc w:val="left"/>
      <w:pPr>
        <w:ind w:left="5018" w:hanging="360"/>
      </w:pPr>
      <w:rPr>
        <w:rFonts w:ascii="Wingdings" w:hAnsi="Wingdings" w:hint="default"/>
      </w:rPr>
    </w:lvl>
    <w:lvl w:ilvl="6" w:tplc="04100001" w:tentative="1">
      <w:start w:val="1"/>
      <w:numFmt w:val="bullet"/>
      <w:lvlText w:val=""/>
      <w:lvlJc w:val="left"/>
      <w:pPr>
        <w:ind w:left="5738" w:hanging="360"/>
      </w:pPr>
      <w:rPr>
        <w:rFonts w:ascii="Symbol" w:hAnsi="Symbol" w:hint="default"/>
      </w:rPr>
    </w:lvl>
    <w:lvl w:ilvl="7" w:tplc="04100003" w:tentative="1">
      <w:start w:val="1"/>
      <w:numFmt w:val="bullet"/>
      <w:lvlText w:val="o"/>
      <w:lvlJc w:val="left"/>
      <w:pPr>
        <w:ind w:left="6458" w:hanging="360"/>
      </w:pPr>
      <w:rPr>
        <w:rFonts w:ascii="Courier New" w:hAnsi="Courier New" w:cs="Courier New" w:hint="default"/>
      </w:rPr>
    </w:lvl>
    <w:lvl w:ilvl="8" w:tplc="04100005" w:tentative="1">
      <w:start w:val="1"/>
      <w:numFmt w:val="bullet"/>
      <w:lvlText w:val=""/>
      <w:lvlJc w:val="left"/>
      <w:pPr>
        <w:ind w:left="7178" w:hanging="360"/>
      </w:pPr>
      <w:rPr>
        <w:rFonts w:ascii="Wingdings" w:hAnsi="Wingdings" w:hint="default"/>
      </w:rPr>
    </w:lvl>
  </w:abstractNum>
  <w:abstractNum w:abstractNumId="5">
    <w:nsid w:val="1F4B462B"/>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994A8E"/>
    <w:multiLevelType w:val="hybridMultilevel"/>
    <w:tmpl w:val="D7DEDF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290A1591"/>
    <w:multiLevelType w:val="hybridMultilevel"/>
    <w:tmpl w:val="72D61306"/>
    <w:lvl w:ilvl="0" w:tplc="0410000F">
      <w:start w:val="1"/>
      <w:numFmt w:val="decimal"/>
      <w:lvlText w:val="%1."/>
      <w:lvlJc w:val="left"/>
      <w:pPr>
        <w:ind w:left="1137" w:hanging="360"/>
      </w:pPr>
      <w:rPr>
        <w:rFonts w:hint="default"/>
      </w:rPr>
    </w:lvl>
    <w:lvl w:ilvl="1" w:tplc="04100003" w:tentative="1">
      <w:start w:val="1"/>
      <w:numFmt w:val="bullet"/>
      <w:lvlText w:val="o"/>
      <w:lvlJc w:val="left"/>
      <w:pPr>
        <w:ind w:left="1857" w:hanging="360"/>
      </w:pPr>
      <w:rPr>
        <w:rFonts w:ascii="Courier New" w:hAnsi="Courier New" w:cs="Courier New" w:hint="default"/>
      </w:rPr>
    </w:lvl>
    <w:lvl w:ilvl="2" w:tplc="04100005" w:tentative="1">
      <w:start w:val="1"/>
      <w:numFmt w:val="bullet"/>
      <w:lvlText w:val=""/>
      <w:lvlJc w:val="left"/>
      <w:pPr>
        <w:ind w:left="2577" w:hanging="360"/>
      </w:pPr>
      <w:rPr>
        <w:rFonts w:ascii="Wingdings" w:hAnsi="Wingdings" w:hint="default"/>
      </w:rPr>
    </w:lvl>
    <w:lvl w:ilvl="3" w:tplc="04100001" w:tentative="1">
      <w:start w:val="1"/>
      <w:numFmt w:val="bullet"/>
      <w:lvlText w:val=""/>
      <w:lvlJc w:val="left"/>
      <w:pPr>
        <w:ind w:left="3297" w:hanging="360"/>
      </w:pPr>
      <w:rPr>
        <w:rFonts w:ascii="Symbol" w:hAnsi="Symbol" w:hint="default"/>
      </w:rPr>
    </w:lvl>
    <w:lvl w:ilvl="4" w:tplc="04100003" w:tentative="1">
      <w:start w:val="1"/>
      <w:numFmt w:val="bullet"/>
      <w:lvlText w:val="o"/>
      <w:lvlJc w:val="left"/>
      <w:pPr>
        <w:ind w:left="4017" w:hanging="360"/>
      </w:pPr>
      <w:rPr>
        <w:rFonts w:ascii="Courier New" w:hAnsi="Courier New" w:cs="Courier New" w:hint="default"/>
      </w:rPr>
    </w:lvl>
    <w:lvl w:ilvl="5" w:tplc="04100005" w:tentative="1">
      <w:start w:val="1"/>
      <w:numFmt w:val="bullet"/>
      <w:lvlText w:val=""/>
      <w:lvlJc w:val="left"/>
      <w:pPr>
        <w:ind w:left="4737" w:hanging="360"/>
      </w:pPr>
      <w:rPr>
        <w:rFonts w:ascii="Wingdings" w:hAnsi="Wingdings" w:hint="default"/>
      </w:rPr>
    </w:lvl>
    <w:lvl w:ilvl="6" w:tplc="04100001" w:tentative="1">
      <w:start w:val="1"/>
      <w:numFmt w:val="bullet"/>
      <w:lvlText w:val=""/>
      <w:lvlJc w:val="left"/>
      <w:pPr>
        <w:ind w:left="5457" w:hanging="360"/>
      </w:pPr>
      <w:rPr>
        <w:rFonts w:ascii="Symbol" w:hAnsi="Symbol" w:hint="default"/>
      </w:rPr>
    </w:lvl>
    <w:lvl w:ilvl="7" w:tplc="04100003" w:tentative="1">
      <w:start w:val="1"/>
      <w:numFmt w:val="bullet"/>
      <w:lvlText w:val="o"/>
      <w:lvlJc w:val="left"/>
      <w:pPr>
        <w:ind w:left="6177" w:hanging="360"/>
      </w:pPr>
      <w:rPr>
        <w:rFonts w:ascii="Courier New" w:hAnsi="Courier New" w:cs="Courier New" w:hint="default"/>
      </w:rPr>
    </w:lvl>
    <w:lvl w:ilvl="8" w:tplc="04100005" w:tentative="1">
      <w:start w:val="1"/>
      <w:numFmt w:val="bullet"/>
      <w:lvlText w:val=""/>
      <w:lvlJc w:val="left"/>
      <w:pPr>
        <w:ind w:left="6897" w:hanging="360"/>
      </w:pPr>
      <w:rPr>
        <w:rFonts w:ascii="Wingdings" w:hAnsi="Wingdings" w:hint="default"/>
      </w:rPr>
    </w:lvl>
  </w:abstractNum>
  <w:abstractNum w:abstractNumId="8">
    <w:nsid w:val="2B8376EA"/>
    <w:multiLevelType w:val="hybridMultilevel"/>
    <w:tmpl w:val="8A6A7D46"/>
    <w:lvl w:ilvl="0" w:tplc="04100001">
      <w:start w:val="1"/>
      <w:numFmt w:val="bullet"/>
      <w:lvlText w:val=""/>
      <w:lvlJc w:val="left"/>
      <w:pPr>
        <w:ind w:left="1137" w:hanging="360"/>
      </w:pPr>
      <w:rPr>
        <w:rFonts w:ascii="Symbol" w:hAnsi="Symbol" w:hint="default"/>
      </w:rPr>
    </w:lvl>
    <w:lvl w:ilvl="1" w:tplc="04100003" w:tentative="1">
      <w:start w:val="1"/>
      <w:numFmt w:val="bullet"/>
      <w:lvlText w:val="o"/>
      <w:lvlJc w:val="left"/>
      <w:pPr>
        <w:ind w:left="1857" w:hanging="360"/>
      </w:pPr>
      <w:rPr>
        <w:rFonts w:ascii="Courier New" w:hAnsi="Courier New" w:cs="Courier New" w:hint="default"/>
      </w:rPr>
    </w:lvl>
    <w:lvl w:ilvl="2" w:tplc="04100005" w:tentative="1">
      <w:start w:val="1"/>
      <w:numFmt w:val="bullet"/>
      <w:lvlText w:val=""/>
      <w:lvlJc w:val="left"/>
      <w:pPr>
        <w:ind w:left="2577" w:hanging="360"/>
      </w:pPr>
      <w:rPr>
        <w:rFonts w:ascii="Wingdings" w:hAnsi="Wingdings" w:hint="default"/>
      </w:rPr>
    </w:lvl>
    <w:lvl w:ilvl="3" w:tplc="04100001" w:tentative="1">
      <w:start w:val="1"/>
      <w:numFmt w:val="bullet"/>
      <w:lvlText w:val=""/>
      <w:lvlJc w:val="left"/>
      <w:pPr>
        <w:ind w:left="3297" w:hanging="360"/>
      </w:pPr>
      <w:rPr>
        <w:rFonts w:ascii="Symbol" w:hAnsi="Symbol" w:hint="default"/>
      </w:rPr>
    </w:lvl>
    <w:lvl w:ilvl="4" w:tplc="04100003" w:tentative="1">
      <w:start w:val="1"/>
      <w:numFmt w:val="bullet"/>
      <w:lvlText w:val="o"/>
      <w:lvlJc w:val="left"/>
      <w:pPr>
        <w:ind w:left="4017" w:hanging="360"/>
      </w:pPr>
      <w:rPr>
        <w:rFonts w:ascii="Courier New" w:hAnsi="Courier New" w:cs="Courier New" w:hint="default"/>
      </w:rPr>
    </w:lvl>
    <w:lvl w:ilvl="5" w:tplc="04100005" w:tentative="1">
      <w:start w:val="1"/>
      <w:numFmt w:val="bullet"/>
      <w:lvlText w:val=""/>
      <w:lvlJc w:val="left"/>
      <w:pPr>
        <w:ind w:left="4737" w:hanging="360"/>
      </w:pPr>
      <w:rPr>
        <w:rFonts w:ascii="Wingdings" w:hAnsi="Wingdings" w:hint="default"/>
      </w:rPr>
    </w:lvl>
    <w:lvl w:ilvl="6" w:tplc="04100001" w:tentative="1">
      <w:start w:val="1"/>
      <w:numFmt w:val="bullet"/>
      <w:lvlText w:val=""/>
      <w:lvlJc w:val="left"/>
      <w:pPr>
        <w:ind w:left="5457" w:hanging="360"/>
      </w:pPr>
      <w:rPr>
        <w:rFonts w:ascii="Symbol" w:hAnsi="Symbol" w:hint="default"/>
      </w:rPr>
    </w:lvl>
    <w:lvl w:ilvl="7" w:tplc="04100003" w:tentative="1">
      <w:start w:val="1"/>
      <w:numFmt w:val="bullet"/>
      <w:lvlText w:val="o"/>
      <w:lvlJc w:val="left"/>
      <w:pPr>
        <w:ind w:left="6177" w:hanging="360"/>
      </w:pPr>
      <w:rPr>
        <w:rFonts w:ascii="Courier New" w:hAnsi="Courier New" w:cs="Courier New" w:hint="default"/>
      </w:rPr>
    </w:lvl>
    <w:lvl w:ilvl="8" w:tplc="04100005" w:tentative="1">
      <w:start w:val="1"/>
      <w:numFmt w:val="bullet"/>
      <w:lvlText w:val=""/>
      <w:lvlJc w:val="left"/>
      <w:pPr>
        <w:ind w:left="6897" w:hanging="360"/>
      </w:pPr>
      <w:rPr>
        <w:rFonts w:ascii="Wingdings" w:hAnsi="Wingdings" w:hint="default"/>
      </w:rPr>
    </w:lvl>
  </w:abstractNum>
  <w:abstractNum w:abstractNumId="9">
    <w:nsid w:val="2CAD2D15"/>
    <w:multiLevelType w:val="hybridMultilevel"/>
    <w:tmpl w:val="830E3E84"/>
    <w:lvl w:ilvl="0" w:tplc="04100001">
      <w:start w:val="1"/>
      <w:numFmt w:val="bullet"/>
      <w:lvlText w:val=""/>
      <w:lvlJc w:val="left"/>
      <w:pPr>
        <w:ind w:left="1137" w:hanging="360"/>
      </w:pPr>
      <w:rPr>
        <w:rFonts w:ascii="Symbol" w:hAnsi="Symbol" w:hint="default"/>
      </w:rPr>
    </w:lvl>
    <w:lvl w:ilvl="1" w:tplc="04100003" w:tentative="1">
      <w:start w:val="1"/>
      <w:numFmt w:val="bullet"/>
      <w:lvlText w:val="o"/>
      <w:lvlJc w:val="left"/>
      <w:pPr>
        <w:ind w:left="1857" w:hanging="360"/>
      </w:pPr>
      <w:rPr>
        <w:rFonts w:ascii="Courier New" w:hAnsi="Courier New" w:cs="Courier New" w:hint="default"/>
      </w:rPr>
    </w:lvl>
    <w:lvl w:ilvl="2" w:tplc="04100005" w:tentative="1">
      <w:start w:val="1"/>
      <w:numFmt w:val="bullet"/>
      <w:lvlText w:val=""/>
      <w:lvlJc w:val="left"/>
      <w:pPr>
        <w:ind w:left="2577" w:hanging="360"/>
      </w:pPr>
      <w:rPr>
        <w:rFonts w:ascii="Wingdings" w:hAnsi="Wingdings" w:hint="default"/>
      </w:rPr>
    </w:lvl>
    <w:lvl w:ilvl="3" w:tplc="04100001" w:tentative="1">
      <w:start w:val="1"/>
      <w:numFmt w:val="bullet"/>
      <w:lvlText w:val=""/>
      <w:lvlJc w:val="left"/>
      <w:pPr>
        <w:ind w:left="3297" w:hanging="360"/>
      </w:pPr>
      <w:rPr>
        <w:rFonts w:ascii="Symbol" w:hAnsi="Symbol" w:hint="default"/>
      </w:rPr>
    </w:lvl>
    <w:lvl w:ilvl="4" w:tplc="04100003" w:tentative="1">
      <w:start w:val="1"/>
      <w:numFmt w:val="bullet"/>
      <w:lvlText w:val="o"/>
      <w:lvlJc w:val="left"/>
      <w:pPr>
        <w:ind w:left="4017" w:hanging="360"/>
      </w:pPr>
      <w:rPr>
        <w:rFonts w:ascii="Courier New" w:hAnsi="Courier New" w:cs="Courier New" w:hint="default"/>
      </w:rPr>
    </w:lvl>
    <w:lvl w:ilvl="5" w:tplc="04100005" w:tentative="1">
      <w:start w:val="1"/>
      <w:numFmt w:val="bullet"/>
      <w:lvlText w:val=""/>
      <w:lvlJc w:val="left"/>
      <w:pPr>
        <w:ind w:left="4737" w:hanging="360"/>
      </w:pPr>
      <w:rPr>
        <w:rFonts w:ascii="Wingdings" w:hAnsi="Wingdings" w:hint="default"/>
      </w:rPr>
    </w:lvl>
    <w:lvl w:ilvl="6" w:tplc="04100001" w:tentative="1">
      <w:start w:val="1"/>
      <w:numFmt w:val="bullet"/>
      <w:lvlText w:val=""/>
      <w:lvlJc w:val="left"/>
      <w:pPr>
        <w:ind w:left="5457" w:hanging="360"/>
      </w:pPr>
      <w:rPr>
        <w:rFonts w:ascii="Symbol" w:hAnsi="Symbol" w:hint="default"/>
      </w:rPr>
    </w:lvl>
    <w:lvl w:ilvl="7" w:tplc="04100003" w:tentative="1">
      <w:start w:val="1"/>
      <w:numFmt w:val="bullet"/>
      <w:lvlText w:val="o"/>
      <w:lvlJc w:val="left"/>
      <w:pPr>
        <w:ind w:left="6177" w:hanging="360"/>
      </w:pPr>
      <w:rPr>
        <w:rFonts w:ascii="Courier New" w:hAnsi="Courier New" w:cs="Courier New" w:hint="default"/>
      </w:rPr>
    </w:lvl>
    <w:lvl w:ilvl="8" w:tplc="04100005" w:tentative="1">
      <w:start w:val="1"/>
      <w:numFmt w:val="bullet"/>
      <w:lvlText w:val=""/>
      <w:lvlJc w:val="left"/>
      <w:pPr>
        <w:ind w:left="6897" w:hanging="360"/>
      </w:pPr>
      <w:rPr>
        <w:rFonts w:ascii="Wingdings" w:hAnsi="Wingdings" w:hint="default"/>
      </w:rPr>
    </w:lvl>
  </w:abstractNum>
  <w:abstractNum w:abstractNumId="10">
    <w:nsid w:val="31C501CB"/>
    <w:multiLevelType w:val="hybridMultilevel"/>
    <w:tmpl w:val="CD90C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58A31BC"/>
    <w:multiLevelType w:val="hybridMultilevel"/>
    <w:tmpl w:val="6810C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9D0434"/>
    <w:multiLevelType w:val="hybridMultilevel"/>
    <w:tmpl w:val="B90A2E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68373E9"/>
    <w:multiLevelType w:val="hybridMultilevel"/>
    <w:tmpl w:val="28025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BC236E4"/>
    <w:multiLevelType w:val="hybridMultilevel"/>
    <w:tmpl w:val="02E2E47A"/>
    <w:lvl w:ilvl="0" w:tplc="04100001">
      <w:start w:val="1"/>
      <w:numFmt w:val="bullet"/>
      <w:lvlText w:val=""/>
      <w:lvlJc w:val="left"/>
      <w:pPr>
        <w:ind w:left="1137" w:hanging="360"/>
      </w:pPr>
      <w:rPr>
        <w:rFonts w:ascii="Symbol" w:hAnsi="Symbol" w:hint="default"/>
      </w:rPr>
    </w:lvl>
    <w:lvl w:ilvl="1" w:tplc="04100003" w:tentative="1">
      <w:start w:val="1"/>
      <w:numFmt w:val="bullet"/>
      <w:lvlText w:val="o"/>
      <w:lvlJc w:val="left"/>
      <w:pPr>
        <w:ind w:left="1857" w:hanging="360"/>
      </w:pPr>
      <w:rPr>
        <w:rFonts w:ascii="Courier New" w:hAnsi="Courier New" w:cs="Courier New" w:hint="default"/>
      </w:rPr>
    </w:lvl>
    <w:lvl w:ilvl="2" w:tplc="04100005" w:tentative="1">
      <w:start w:val="1"/>
      <w:numFmt w:val="bullet"/>
      <w:lvlText w:val=""/>
      <w:lvlJc w:val="left"/>
      <w:pPr>
        <w:ind w:left="2577" w:hanging="360"/>
      </w:pPr>
      <w:rPr>
        <w:rFonts w:ascii="Wingdings" w:hAnsi="Wingdings" w:hint="default"/>
      </w:rPr>
    </w:lvl>
    <w:lvl w:ilvl="3" w:tplc="04100001" w:tentative="1">
      <w:start w:val="1"/>
      <w:numFmt w:val="bullet"/>
      <w:lvlText w:val=""/>
      <w:lvlJc w:val="left"/>
      <w:pPr>
        <w:ind w:left="3297" w:hanging="360"/>
      </w:pPr>
      <w:rPr>
        <w:rFonts w:ascii="Symbol" w:hAnsi="Symbol" w:hint="default"/>
      </w:rPr>
    </w:lvl>
    <w:lvl w:ilvl="4" w:tplc="04100003" w:tentative="1">
      <w:start w:val="1"/>
      <w:numFmt w:val="bullet"/>
      <w:lvlText w:val="o"/>
      <w:lvlJc w:val="left"/>
      <w:pPr>
        <w:ind w:left="4017" w:hanging="360"/>
      </w:pPr>
      <w:rPr>
        <w:rFonts w:ascii="Courier New" w:hAnsi="Courier New" w:cs="Courier New" w:hint="default"/>
      </w:rPr>
    </w:lvl>
    <w:lvl w:ilvl="5" w:tplc="04100005" w:tentative="1">
      <w:start w:val="1"/>
      <w:numFmt w:val="bullet"/>
      <w:lvlText w:val=""/>
      <w:lvlJc w:val="left"/>
      <w:pPr>
        <w:ind w:left="4737" w:hanging="360"/>
      </w:pPr>
      <w:rPr>
        <w:rFonts w:ascii="Wingdings" w:hAnsi="Wingdings" w:hint="default"/>
      </w:rPr>
    </w:lvl>
    <w:lvl w:ilvl="6" w:tplc="04100001" w:tentative="1">
      <w:start w:val="1"/>
      <w:numFmt w:val="bullet"/>
      <w:lvlText w:val=""/>
      <w:lvlJc w:val="left"/>
      <w:pPr>
        <w:ind w:left="5457" w:hanging="360"/>
      </w:pPr>
      <w:rPr>
        <w:rFonts w:ascii="Symbol" w:hAnsi="Symbol" w:hint="default"/>
      </w:rPr>
    </w:lvl>
    <w:lvl w:ilvl="7" w:tplc="04100003" w:tentative="1">
      <w:start w:val="1"/>
      <w:numFmt w:val="bullet"/>
      <w:lvlText w:val="o"/>
      <w:lvlJc w:val="left"/>
      <w:pPr>
        <w:ind w:left="6177" w:hanging="360"/>
      </w:pPr>
      <w:rPr>
        <w:rFonts w:ascii="Courier New" w:hAnsi="Courier New" w:cs="Courier New" w:hint="default"/>
      </w:rPr>
    </w:lvl>
    <w:lvl w:ilvl="8" w:tplc="04100005" w:tentative="1">
      <w:start w:val="1"/>
      <w:numFmt w:val="bullet"/>
      <w:lvlText w:val=""/>
      <w:lvlJc w:val="left"/>
      <w:pPr>
        <w:ind w:left="6897" w:hanging="360"/>
      </w:pPr>
      <w:rPr>
        <w:rFonts w:ascii="Wingdings" w:hAnsi="Wingdings" w:hint="default"/>
      </w:rPr>
    </w:lvl>
  </w:abstractNum>
  <w:abstractNum w:abstractNumId="15">
    <w:nsid w:val="3CFA78A8"/>
    <w:multiLevelType w:val="multilevel"/>
    <w:tmpl w:val="157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DF41D6"/>
    <w:multiLevelType w:val="hybridMultilevel"/>
    <w:tmpl w:val="C2001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6434A2E"/>
    <w:multiLevelType w:val="hybridMultilevel"/>
    <w:tmpl w:val="04DA78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EAA049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2F8497F"/>
    <w:multiLevelType w:val="hybridMultilevel"/>
    <w:tmpl w:val="EA22D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AA70610"/>
    <w:multiLevelType w:val="hybridMultilevel"/>
    <w:tmpl w:val="975ADF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nsid w:val="616F2BB7"/>
    <w:multiLevelType w:val="hybridMultilevel"/>
    <w:tmpl w:val="988CB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3172F90"/>
    <w:multiLevelType w:val="hybridMultilevel"/>
    <w:tmpl w:val="A86604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4EA1F70"/>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4">
    <w:nsid w:val="6FAC69BD"/>
    <w:multiLevelType w:val="hybridMultilevel"/>
    <w:tmpl w:val="8B247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25B687C"/>
    <w:multiLevelType w:val="hybridMultilevel"/>
    <w:tmpl w:val="4274C74E"/>
    <w:lvl w:ilvl="0" w:tplc="73D40DC2">
      <w:start w:val="1"/>
      <w:numFmt w:val="decimal"/>
      <w:lvlText w:val="%1."/>
      <w:lvlJc w:val="left"/>
      <w:pPr>
        <w:ind w:left="777"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num w:numId="1">
    <w:abstractNumId w:val="16"/>
  </w:num>
  <w:num w:numId="2">
    <w:abstractNumId w:val="6"/>
  </w:num>
  <w:num w:numId="3">
    <w:abstractNumId w:val="5"/>
  </w:num>
  <w:num w:numId="4">
    <w:abstractNumId w:val="22"/>
  </w:num>
  <w:num w:numId="5">
    <w:abstractNumId w:val="0"/>
  </w:num>
  <w:num w:numId="6">
    <w:abstractNumId w:val="1"/>
  </w:num>
  <w:num w:numId="7">
    <w:abstractNumId w:val="18"/>
  </w:num>
  <w:num w:numId="8">
    <w:abstractNumId w:val="23"/>
  </w:num>
  <w:num w:numId="9">
    <w:abstractNumId w:val="7"/>
  </w:num>
  <w:num w:numId="10">
    <w:abstractNumId w:val="4"/>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2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9"/>
  </w:num>
  <w:num w:numId="20">
    <w:abstractNumId w:val="10"/>
  </w:num>
  <w:num w:numId="21">
    <w:abstractNumId w:val="12"/>
  </w:num>
  <w:num w:numId="22">
    <w:abstractNumId w:val="15"/>
  </w:num>
  <w:num w:numId="23">
    <w:abstractNumId w:val="17"/>
  </w:num>
  <w:num w:numId="24">
    <w:abstractNumId w:val="8"/>
  </w:num>
  <w:num w:numId="25">
    <w:abstractNumId w:val="9"/>
  </w:num>
  <w:num w:numId="26">
    <w:abstractNumId w:val="21"/>
  </w:num>
  <w:num w:numId="27">
    <w:abstractNumId w:val="2"/>
  </w:num>
  <w:num w:numId="28">
    <w:abstractNumId w:val="13"/>
  </w:num>
  <w:num w:numId="29">
    <w:abstractNumId w:val="11"/>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370A76"/>
    <w:rsid w:val="00011FDC"/>
    <w:rsid w:val="00015665"/>
    <w:rsid w:val="00015EF7"/>
    <w:rsid w:val="00021617"/>
    <w:rsid w:val="00031B13"/>
    <w:rsid w:val="000466F9"/>
    <w:rsid w:val="0005024C"/>
    <w:rsid w:val="00061BC0"/>
    <w:rsid w:val="00064842"/>
    <w:rsid w:val="00067D93"/>
    <w:rsid w:val="00071462"/>
    <w:rsid w:val="00071838"/>
    <w:rsid w:val="000A0A8E"/>
    <w:rsid w:val="000A1FB0"/>
    <w:rsid w:val="000A2DEC"/>
    <w:rsid w:val="000B0FFF"/>
    <w:rsid w:val="000B1390"/>
    <w:rsid w:val="000B4FE6"/>
    <w:rsid w:val="000C0E6F"/>
    <w:rsid w:val="000C1912"/>
    <w:rsid w:val="000C624D"/>
    <w:rsid w:val="000C67F0"/>
    <w:rsid w:val="000E720C"/>
    <w:rsid w:val="000F6DF1"/>
    <w:rsid w:val="00102776"/>
    <w:rsid w:val="001118D9"/>
    <w:rsid w:val="00126879"/>
    <w:rsid w:val="0014385D"/>
    <w:rsid w:val="00145764"/>
    <w:rsid w:val="001650A1"/>
    <w:rsid w:val="001719B9"/>
    <w:rsid w:val="00171B7B"/>
    <w:rsid w:val="001761DB"/>
    <w:rsid w:val="0018570F"/>
    <w:rsid w:val="0019333E"/>
    <w:rsid w:val="001A4BA4"/>
    <w:rsid w:val="001B1709"/>
    <w:rsid w:val="001B7E38"/>
    <w:rsid w:val="001C1D55"/>
    <w:rsid w:val="001C4341"/>
    <w:rsid w:val="001C6481"/>
    <w:rsid w:val="001D405D"/>
    <w:rsid w:val="001E6453"/>
    <w:rsid w:val="001E79A3"/>
    <w:rsid w:val="00203C01"/>
    <w:rsid w:val="00206701"/>
    <w:rsid w:val="00210AFE"/>
    <w:rsid w:val="002335BD"/>
    <w:rsid w:val="00244660"/>
    <w:rsid w:val="0025092E"/>
    <w:rsid w:val="002679F5"/>
    <w:rsid w:val="002818D4"/>
    <w:rsid w:val="00293A5A"/>
    <w:rsid w:val="002A1790"/>
    <w:rsid w:val="002A5F91"/>
    <w:rsid w:val="002B6EB3"/>
    <w:rsid w:val="002C1881"/>
    <w:rsid w:val="002C3336"/>
    <w:rsid w:val="002D7FC0"/>
    <w:rsid w:val="002E0639"/>
    <w:rsid w:val="0030118A"/>
    <w:rsid w:val="003153C3"/>
    <w:rsid w:val="003179F7"/>
    <w:rsid w:val="00317B1D"/>
    <w:rsid w:val="0032032F"/>
    <w:rsid w:val="00340202"/>
    <w:rsid w:val="00341146"/>
    <w:rsid w:val="003431FF"/>
    <w:rsid w:val="00343EA2"/>
    <w:rsid w:val="00344837"/>
    <w:rsid w:val="003459A5"/>
    <w:rsid w:val="00345C40"/>
    <w:rsid w:val="00370A76"/>
    <w:rsid w:val="00372CFC"/>
    <w:rsid w:val="00382CEF"/>
    <w:rsid w:val="00385E66"/>
    <w:rsid w:val="003A3296"/>
    <w:rsid w:val="003B67C4"/>
    <w:rsid w:val="003E031A"/>
    <w:rsid w:val="003E441C"/>
    <w:rsid w:val="003E7A01"/>
    <w:rsid w:val="003F1DD1"/>
    <w:rsid w:val="00404505"/>
    <w:rsid w:val="004046CE"/>
    <w:rsid w:val="004062C0"/>
    <w:rsid w:val="004345E9"/>
    <w:rsid w:val="00464193"/>
    <w:rsid w:val="00490C6F"/>
    <w:rsid w:val="00491291"/>
    <w:rsid w:val="00496699"/>
    <w:rsid w:val="004A05F0"/>
    <w:rsid w:val="004A4598"/>
    <w:rsid w:val="004B2218"/>
    <w:rsid w:val="004C5362"/>
    <w:rsid w:val="004D79D8"/>
    <w:rsid w:val="004F39B2"/>
    <w:rsid w:val="005038B9"/>
    <w:rsid w:val="0053029F"/>
    <w:rsid w:val="00531E39"/>
    <w:rsid w:val="00532629"/>
    <w:rsid w:val="005337C0"/>
    <w:rsid w:val="0053737B"/>
    <w:rsid w:val="00545E93"/>
    <w:rsid w:val="005540FE"/>
    <w:rsid w:val="00561A42"/>
    <w:rsid w:val="005640F4"/>
    <w:rsid w:val="00571E61"/>
    <w:rsid w:val="00572165"/>
    <w:rsid w:val="0058673B"/>
    <w:rsid w:val="00592797"/>
    <w:rsid w:val="005B53EF"/>
    <w:rsid w:val="005C40D4"/>
    <w:rsid w:val="005C6711"/>
    <w:rsid w:val="005E6A18"/>
    <w:rsid w:val="005F77AE"/>
    <w:rsid w:val="00617E0B"/>
    <w:rsid w:val="00620D10"/>
    <w:rsid w:val="006355EF"/>
    <w:rsid w:val="006500CF"/>
    <w:rsid w:val="006742B9"/>
    <w:rsid w:val="00677118"/>
    <w:rsid w:val="00677353"/>
    <w:rsid w:val="006A4B29"/>
    <w:rsid w:val="006B4902"/>
    <w:rsid w:val="006C5E9E"/>
    <w:rsid w:val="006D2677"/>
    <w:rsid w:val="006F0A07"/>
    <w:rsid w:val="006F7B71"/>
    <w:rsid w:val="00700ABA"/>
    <w:rsid w:val="0071319D"/>
    <w:rsid w:val="00714BC6"/>
    <w:rsid w:val="00723FD6"/>
    <w:rsid w:val="0073189D"/>
    <w:rsid w:val="00746446"/>
    <w:rsid w:val="00747981"/>
    <w:rsid w:val="0076220F"/>
    <w:rsid w:val="00763A3C"/>
    <w:rsid w:val="0078414E"/>
    <w:rsid w:val="007A7DF0"/>
    <w:rsid w:val="007B7214"/>
    <w:rsid w:val="007D2341"/>
    <w:rsid w:val="007D5EE8"/>
    <w:rsid w:val="007E476F"/>
    <w:rsid w:val="007F7C3E"/>
    <w:rsid w:val="00800848"/>
    <w:rsid w:val="00820507"/>
    <w:rsid w:val="0082173A"/>
    <w:rsid w:val="00832213"/>
    <w:rsid w:val="0083785F"/>
    <w:rsid w:val="00840FCB"/>
    <w:rsid w:val="00842A4D"/>
    <w:rsid w:val="008514A0"/>
    <w:rsid w:val="0085639B"/>
    <w:rsid w:val="008854B8"/>
    <w:rsid w:val="008975CC"/>
    <w:rsid w:val="008A3851"/>
    <w:rsid w:val="008B7B02"/>
    <w:rsid w:val="008C5A9F"/>
    <w:rsid w:val="008F15E2"/>
    <w:rsid w:val="008F445E"/>
    <w:rsid w:val="009002B4"/>
    <w:rsid w:val="0090128E"/>
    <w:rsid w:val="009126DD"/>
    <w:rsid w:val="00946159"/>
    <w:rsid w:val="009478FD"/>
    <w:rsid w:val="009767A3"/>
    <w:rsid w:val="00983E9F"/>
    <w:rsid w:val="00986259"/>
    <w:rsid w:val="009B61E2"/>
    <w:rsid w:val="009C53BC"/>
    <w:rsid w:val="009D2312"/>
    <w:rsid w:val="009D2CFF"/>
    <w:rsid w:val="009E0B2D"/>
    <w:rsid w:val="009E313F"/>
    <w:rsid w:val="009F3AB4"/>
    <w:rsid w:val="00A0340F"/>
    <w:rsid w:val="00A11187"/>
    <w:rsid w:val="00A146A2"/>
    <w:rsid w:val="00A15318"/>
    <w:rsid w:val="00A15ADF"/>
    <w:rsid w:val="00A25E59"/>
    <w:rsid w:val="00A27744"/>
    <w:rsid w:val="00A44731"/>
    <w:rsid w:val="00A52306"/>
    <w:rsid w:val="00A6354E"/>
    <w:rsid w:val="00A648E8"/>
    <w:rsid w:val="00A71D7A"/>
    <w:rsid w:val="00A80808"/>
    <w:rsid w:val="00A81098"/>
    <w:rsid w:val="00A83A31"/>
    <w:rsid w:val="00A85BF9"/>
    <w:rsid w:val="00AB0ED1"/>
    <w:rsid w:val="00AC15C1"/>
    <w:rsid w:val="00AD3BE7"/>
    <w:rsid w:val="00AD4B26"/>
    <w:rsid w:val="00AE5A81"/>
    <w:rsid w:val="00B02FA4"/>
    <w:rsid w:val="00B0432D"/>
    <w:rsid w:val="00B0448A"/>
    <w:rsid w:val="00B06F6C"/>
    <w:rsid w:val="00B10037"/>
    <w:rsid w:val="00B51ECD"/>
    <w:rsid w:val="00B65907"/>
    <w:rsid w:val="00B8341C"/>
    <w:rsid w:val="00B8784A"/>
    <w:rsid w:val="00B95C19"/>
    <w:rsid w:val="00BB1157"/>
    <w:rsid w:val="00BB51CB"/>
    <w:rsid w:val="00BC17FD"/>
    <w:rsid w:val="00BC1EB5"/>
    <w:rsid w:val="00BC5895"/>
    <w:rsid w:val="00C15DD5"/>
    <w:rsid w:val="00C74F14"/>
    <w:rsid w:val="00C76279"/>
    <w:rsid w:val="00C9185E"/>
    <w:rsid w:val="00CA5713"/>
    <w:rsid w:val="00CB02E1"/>
    <w:rsid w:val="00CB0B60"/>
    <w:rsid w:val="00CC18D1"/>
    <w:rsid w:val="00CC4952"/>
    <w:rsid w:val="00CD6709"/>
    <w:rsid w:val="00CE128D"/>
    <w:rsid w:val="00CE380C"/>
    <w:rsid w:val="00D00E71"/>
    <w:rsid w:val="00D068D2"/>
    <w:rsid w:val="00D222AB"/>
    <w:rsid w:val="00D51139"/>
    <w:rsid w:val="00D51287"/>
    <w:rsid w:val="00D56C7C"/>
    <w:rsid w:val="00D61C27"/>
    <w:rsid w:val="00D77A8C"/>
    <w:rsid w:val="00D8228A"/>
    <w:rsid w:val="00D86D60"/>
    <w:rsid w:val="00D926FC"/>
    <w:rsid w:val="00DA55CF"/>
    <w:rsid w:val="00DB4AB1"/>
    <w:rsid w:val="00DB4F81"/>
    <w:rsid w:val="00DC2D53"/>
    <w:rsid w:val="00DC2F5D"/>
    <w:rsid w:val="00DC4862"/>
    <w:rsid w:val="00DD401A"/>
    <w:rsid w:val="00DE1875"/>
    <w:rsid w:val="00DF05A8"/>
    <w:rsid w:val="00DF61DC"/>
    <w:rsid w:val="00E27EC7"/>
    <w:rsid w:val="00E3117A"/>
    <w:rsid w:val="00E42D04"/>
    <w:rsid w:val="00E63CEA"/>
    <w:rsid w:val="00E63E2A"/>
    <w:rsid w:val="00E7038B"/>
    <w:rsid w:val="00E74653"/>
    <w:rsid w:val="00E76662"/>
    <w:rsid w:val="00E807EE"/>
    <w:rsid w:val="00E826CB"/>
    <w:rsid w:val="00E94DDD"/>
    <w:rsid w:val="00EA3E7F"/>
    <w:rsid w:val="00EA3F15"/>
    <w:rsid w:val="00EC4695"/>
    <w:rsid w:val="00EC4F97"/>
    <w:rsid w:val="00EC5AC8"/>
    <w:rsid w:val="00ED1201"/>
    <w:rsid w:val="00ED1BE2"/>
    <w:rsid w:val="00ED1F23"/>
    <w:rsid w:val="00EE0C2B"/>
    <w:rsid w:val="00F04027"/>
    <w:rsid w:val="00F1013A"/>
    <w:rsid w:val="00F1299A"/>
    <w:rsid w:val="00F2093F"/>
    <w:rsid w:val="00F23062"/>
    <w:rsid w:val="00F35F57"/>
    <w:rsid w:val="00F42154"/>
    <w:rsid w:val="00F557CB"/>
    <w:rsid w:val="00F56969"/>
    <w:rsid w:val="00F63B0A"/>
    <w:rsid w:val="00F749BD"/>
    <w:rsid w:val="00F810F3"/>
    <w:rsid w:val="00F8417A"/>
    <w:rsid w:val="00F908FD"/>
    <w:rsid w:val="00FA2A3A"/>
    <w:rsid w:val="00FB61B4"/>
    <w:rsid w:val="00FB79A8"/>
    <w:rsid w:val="00FD081B"/>
    <w:rsid w:val="00FE08DB"/>
    <w:rsid w:val="00FF26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79F5"/>
    <w:pPr>
      <w:spacing w:after="0" w:line="240" w:lineRule="auto"/>
    </w:pPr>
    <w:rPr>
      <w:rFonts w:ascii="Arial" w:eastAsia="Times New Roman" w:hAnsi="Arial" w:cs="Times New Roman"/>
      <w:szCs w:val="24"/>
      <w:lang w:val="en-GB" w:eastAsia="it-IT"/>
    </w:rPr>
  </w:style>
  <w:style w:type="paragraph" w:styleId="Titolo1">
    <w:name w:val="heading 1"/>
    <w:basedOn w:val="Normale"/>
    <w:next w:val="Normale"/>
    <w:link w:val="Titolo1Carattere"/>
    <w:uiPriority w:val="9"/>
    <w:qFormat/>
    <w:rsid w:val="009F3AB4"/>
    <w:pPr>
      <w:keepNext/>
      <w:keepLines/>
      <w:numPr>
        <w:numId w:val="8"/>
      </w:numPr>
      <w:spacing w:before="480"/>
      <w:outlineLvl w:val="0"/>
    </w:pPr>
    <w:rPr>
      <w:rFonts w:ascii="Times New Roman" w:eastAsiaTheme="majorEastAsia" w:hAnsi="Times New Roman" w:cstheme="majorBidi"/>
      <w:b/>
      <w:bCs/>
      <w:sz w:val="36"/>
      <w:szCs w:val="28"/>
    </w:rPr>
  </w:style>
  <w:style w:type="paragraph" w:styleId="Titolo2">
    <w:name w:val="heading 2"/>
    <w:basedOn w:val="Normale"/>
    <w:next w:val="Normale"/>
    <w:link w:val="Titolo2Carattere"/>
    <w:uiPriority w:val="9"/>
    <w:unhideWhenUsed/>
    <w:qFormat/>
    <w:rsid w:val="00CE128D"/>
    <w:pPr>
      <w:keepNext/>
      <w:keepLines/>
      <w:numPr>
        <w:ilvl w:val="1"/>
        <w:numId w:val="8"/>
      </w:numPr>
      <w:spacing w:before="200"/>
      <w:outlineLvl w:val="1"/>
    </w:pPr>
    <w:rPr>
      <w:rFonts w:ascii="Times New Roman" w:eastAsiaTheme="majorEastAsia" w:hAnsi="Times New Roman" w:cstheme="majorBidi"/>
      <w:b/>
      <w:bCs/>
      <w:sz w:val="28"/>
      <w:szCs w:val="26"/>
    </w:rPr>
  </w:style>
  <w:style w:type="paragraph" w:styleId="Titolo3">
    <w:name w:val="heading 3"/>
    <w:basedOn w:val="Normale"/>
    <w:next w:val="Normale"/>
    <w:link w:val="Titolo3Carattere"/>
    <w:uiPriority w:val="9"/>
    <w:unhideWhenUsed/>
    <w:qFormat/>
    <w:rsid w:val="00CE128D"/>
    <w:pPr>
      <w:keepNext/>
      <w:keepLines/>
      <w:numPr>
        <w:ilvl w:val="2"/>
        <w:numId w:val="8"/>
      </w:numPr>
      <w:spacing w:before="200"/>
      <w:outlineLvl w:val="2"/>
    </w:pPr>
    <w:rPr>
      <w:rFonts w:ascii="Times New Roman" w:eastAsiaTheme="majorEastAsia" w:hAnsi="Times New Roman" w:cstheme="majorBidi"/>
      <w:b/>
      <w:bCs/>
      <w:sz w:val="24"/>
    </w:rPr>
  </w:style>
  <w:style w:type="paragraph" w:styleId="Titolo4">
    <w:name w:val="heading 4"/>
    <w:basedOn w:val="Normale"/>
    <w:next w:val="Normale"/>
    <w:link w:val="Titolo4Carattere"/>
    <w:uiPriority w:val="9"/>
    <w:unhideWhenUsed/>
    <w:qFormat/>
    <w:rsid w:val="009F3AB4"/>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CE128D"/>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CE128D"/>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CE128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CE128D"/>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CE128D"/>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70A76"/>
    <w:pPr>
      <w:ind w:left="720"/>
      <w:contextualSpacing/>
    </w:pPr>
  </w:style>
  <w:style w:type="paragraph" w:styleId="Intestazione">
    <w:name w:val="header"/>
    <w:basedOn w:val="Normale"/>
    <w:link w:val="IntestazioneCarattere"/>
    <w:uiPriority w:val="99"/>
    <w:unhideWhenUsed/>
    <w:rsid w:val="00E76662"/>
    <w:pPr>
      <w:tabs>
        <w:tab w:val="center" w:pos="4819"/>
        <w:tab w:val="right" w:pos="9638"/>
      </w:tabs>
    </w:pPr>
  </w:style>
  <w:style w:type="character" w:customStyle="1" w:styleId="IntestazioneCarattere">
    <w:name w:val="Intestazione Carattere"/>
    <w:basedOn w:val="Carpredefinitoparagrafo"/>
    <w:link w:val="Intestazione"/>
    <w:uiPriority w:val="99"/>
    <w:rsid w:val="00E76662"/>
  </w:style>
  <w:style w:type="paragraph" w:styleId="Pidipagina">
    <w:name w:val="footer"/>
    <w:basedOn w:val="Normale"/>
    <w:link w:val="PidipaginaCarattere"/>
    <w:uiPriority w:val="99"/>
    <w:unhideWhenUsed/>
    <w:rsid w:val="00E76662"/>
    <w:pPr>
      <w:tabs>
        <w:tab w:val="center" w:pos="4819"/>
        <w:tab w:val="right" w:pos="9638"/>
      </w:tabs>
    </w:pPr>
  </w:style>
  <w:style w:type="character" w:customStyle="1" w:styleId="PidipaginaCarattere">
    <w:name w:val="Piè di pagina Carattere"/>
    <w:basedOn w:val="Carpredefinitoparagrafo"/>
    <w:link w:val="Pidipagina"/>
    <w:uiPriority w:val="99"/>
    <w:rsid w:val="00E76662"/>
  </w:style>
  <w:style w:type="paragraph" w:styleId="Testofumetto">
    <w:name w:val="Balloon Text"/>
    <w:basedOn w:val="Normale"/>
    <w:link w:val="TestofumettoCarattere"/>
    <w:uiPriority w:val="99"/>
    <w:semiHidden/>
    <w:unhideWhenUsed/>
    <w:rsid w:val="00E766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6662"/>
    <w:rPr>
      <w:rFonts w:ascii="Tahoma" w:hAnsi="Tahoma" w:cs="Tahoma"/>
      <w:sz w:val="16"/>
      <w:szCs w:val="16"/>
    </w:rPr>
  </w:style>
  <w:style w:type="paragraph" w:customStyle="1" w:styleId="F9E977197262459AB16AE09F8A4F0155">
    <w:name w:val="F9E977197262459AB16AE09F8A4F0155"/>
    <w:rsid w:val="002C3336"/>
    <w:rPr>
      <w:rFonts w:eastAsiaTheme="minorEastAsia"/>
      <w:lang w:eastAsia="it-IT"/>
    </w:rPr>
  </w:style>
  <w:style w:type="character" w:customStyle="1" w:styleId="Titolo1Carattere">
    <w:name w:val="Titolo 1 Carattere"/>
    <w:basedOn w:val="Carpredefinitoparagrafo"/>
    <w:link w:val="Titolo1"/>
    <w:uiPriority w:val="9"/>
    <w:rsid w:val="009F3AB4"/>
    <w:rPr>
      <w:rFonts w:ascii="Times New Roman" w:eastAsiaTheme="majorEastAsia" w:hAnsi="Times New Roman" w:cstheme="majorBidi"/>
      <w:b/>
      <w:bCs/>
      <w:sz w:val="36"/>
      <w:szCs w:val="28"/>
      <w:lang w:val="en-GB" w:eastAsia="it-IT"/>
    </w:rPr>
  </w:style>
  <w:style w:type="paragraph" w:styleId="Sottotitolo">
    <w:name w:val="Subtitle"/>
    <w:basedOn w:val="Normale"/>
    <w:next w:val="Puntoelenco"/>
    <w:link w:val="SottotitoloCarattere"/>
    <w:uiPriority w:val="11"/>
    <w:qFormat/>
    <w:rsid w:val="009F3AB4"/>
    <w:pPr>
      <w:numPr>
        <w:ilvl w:val="1"/>
      </w:numPr>
    </w:pPr>
    <w:rPr>
      <w:rFonts w:ascii="Times New Roman" w:eastAsiaTheme="majorEastAsia" w:hAnsi="Times New Roman" w:cstheme="majorBidi"/>
      <w:b/>
      <w:iCs/>
      <w:color w:val="000000" w:themeColor="text1"/>
      <w:spacing w:val="15"/>
      <w:sz w:val="28"/>
    </w:rPr>
  </w:style>
  <w:style w:type="character" w:customStyle="1" w:styleId="SottotitoloCarattere">
    <w:name w:val="Sottotitolo Carattere"/>
    <w:basedOn w:val="Carpredefinitoparagrafo"/>
    <w:link w:val="Sottotitolo"/>
    <w:uiPriority w:val="11"/>
    <w:rsid w:val="009F3AB4"/>
    <w:rPr>
      <w:rFonts w:ascii="Times New Roman" w:eastAsiaTheme="majorEastAsia" w:hAnsi="Times New Roman" w:cstheme="majorBidi"/>
      <w:b/>
      <w:iCs/>
      <w:color w:val="000000" w:themeColor="text1"/>
      <w:spacing w:val="15"/>
      <w:sz w:val="28"/>
      <w:szCs w:val="24"/>
      <w:lang w:val="en-GB" w:eastAsia="it-IT"/>
    </w:rPr>
  </w:style>
  <w:style w:type="paragraph" w:customStyle="1" w:styleId="Stile1">
    <w:name w:val="Stile1"/>
    <w:basedOn w:val="Sottotitolo"/>
    <w:next w:val="Sottotitolo"/>
    <w:qFormat/>
    <w:rsid w:val="009F3AB4"/>
  </w:style>
  <w:style w:type="paragraph" w:styleId="Titolosommario">
    <w:name w:val="TOC Heading"/>
    <w:basedOn w:val="Titolo1"/>
    <w:next w:val="Normale"/>
    <w:uiPriority w:val="39"/>
    <w:semiHidden/>
    <w:unhideWhenUsed/>
    <w:qFormat/>
    <w:rsid w:val="009F3AB4"/>
    <w:pPr>
      <w:spacing w:line="276" w:lineRule="auto"/>
      <w:outlineLvl w:val="9"/>
    </w:pPr>
    <w:rPr>
      <w:rFonts w:asciiTheme="majorHAnsi" w:hAnsiTheme="majorHAnsi"/>
      <w:color w:val="365F91" w:themeColor="accent1" w:themeShade="BF"/>
      <w:sz w:val="28"/>
      <w:lang w:val="it-IT"/>
    </w:rPr>
  </w:style>
  <w:style w:type="paragraph" w:styleId="Sommario1">
    <w:name w:val="toc 1"/>
    <w:basedOn w:val="Normale"/>
    <w:next w:val="Normale"/>
    <w:autoRedefine/>
    <w:uiPriority w:val="39"/>
    <w:unhideWhenUsed/>
    <w:rsid w:val="009F3AB4"/>
    <w:pPr>
      <w:tabs>
        <w:tab w:val="left" w:pos="440"/>
        <w:tab w:val="right" w:leader="dot" w:pos="9628"/>
      </w:tabs>
      <w:spacing w:after="100"/>
    </w:pPr>
  </w:style>
  <w:style w:type="character" w:styleId="Collegamentoipertestuale">
    <w:name w:val="Hyperlink"/>
    <w:basedOn w:val="Carpredefinitoparagrafo"/>
    <w:uiPriority w:val="99"/>
    <w:unhideWhenUsed/>
    <w:rsid w:val="009F3AB4"/>
    <w:rPr>
      <w:color w:val="0000FF" w:themeColor="hyperlink"/>
      <w:u w:val="single"/>
    </w:rPr>
  </w:style>
  <w:style w:type="character" w:customStyle="1" w:styleId="Titolo2Carattere">
    <w:name w:val="Titolo 2 Carattere"/>
    <w:basedOn w:val="Carpredefinitoparagrafo"/>
    <w:link w:val="Titolo2"/>
    <w:uiPriority w:val="9"/>
    <w:rsid w:val="00CE128D"/>
    <w:rPr>
      <w:rFonts w:ascii="Times New Roman" w:eastAsiaTheme="majorEastAsia" w:hAnsi="Times New Roman" w:cstheme="majorBidi"/>
      <w:b/>
      <w:bCs/>
      <w:sz w:val="28"/>
      <w:szCs w:val="26"/>
      <w:lang w:val="en-GB" w:eastAsia="it-IT"/>
    </w:rPr>
  </w:style>
  <w:style w:type="character" w:customStyle="1" w:styleId="Titolo3Carattere">
    <w:name w:val="Titolo 3 Carattere"/>
    <w:basedOn w:val="Carpredefinitoparagrafo"/>
    <w:link w:val="Titolo3"/>
    <w:uiPriority w:val="9"/>
    <w:rsid w:val="00CE128D"/>
    <w:rPr>
      <w:rFonts w:ascii="Times New Roman" w:eastAsiaTheme="majorEastAsia" w:hAnsi="Times New Roman" w:cstheme="majorBidi"/>
      <w:b/>
      <w:bCs/>
      <w:sz w:val="24"/>
      <w:szCs w:val="24"/>
      <w:lang w:val="en-GB" w:eastAsia="it-IT"/>
    </w:rPr>
  </w:style>
  <w:style w:type="character" w:customStyle="1" w:styleId="Titolo4Carattere">
    <w:name w:val="Titolo 4 Carattere"/>
    <w:basedOn w:val="Carpredefinitoparagrafo"/>
    <w:link w:val="Titolo4"/>
    <w:uiPriority w:val="9"/>
    <w:rsid w:val="009F3AB4"/>
    <w:rPr>
      <w:rFonts w:asciiTheme="majorHAnsi" w:eastAsiaTheme="majorEastAsia" w:hAnsiTheme="majorHAnsi" w:cstheme="majorBidi"/>
      <w:b/>
      <w:bCs/>
      <w:i/>
      <w:iCs/>
      <w:color w:val="4F81BD" w:themeColor="accent1"/>
      <w:szCs w:val="24"/>
      <w:lang w:val="en-GB" w:eastAsia="it-IT"/>
    </w:rPr>
  </w:style>
  <w:style w:type="character" w:customStyle="1" w:styleId="Titolo5Carattere">
    <w:name w:val="Titolo 5 Carattere"/>
    <w:basedOn w:val="Carpredefinitoparagrafo"/>
    <w:link w:val="Titolo5"/>
    <w:uiPriority w:val="9"/>
    <w:rsid w:val="00CE128D"/>
    <w:rPr>
      <w:rFonts w:asciiTheme="majorHAnsi" w:eastAsiaTheme="majorEastAsia" w:hAnsiTheme="majorHAnsi" w:cstheme="majorBidi"/>
      <w:color w:val="243F60" w:themeColor="accent1" w:themeShade="7F"/>
      <w:szCs w:val="24"/>
      <w:lang w:val="en-GB" w:eastAsia="it-IT"/>
    </w:rPr>
  </w:style>
  <w:style w:type="paragraph" w:styleId="Puntoelenco">
    <w:name w:val="List Bullet"/>
    <w:basedOn w:val="Normale"/>
    <w:uiPriority w:val="99"/>
    <w:semiHidden/>
    <w:unhideWhenUsed/>
    <w:rsid w:val="009F3AB4"/>
    <w:pPr>
      <w:numPr>
        <w:numId w:val="5"/>
      </w:numPr>
      <w:contextualSpacing/>
    </w:pPr>
  </w:style>
  <w:style w:type="character" w:customStyle="1" w:styleId="Titolo6Carattere">
    <w:name w:val="Titolo 6 Carattere"/>
    <w:basedOn w:val="Carpredefinitoparagrafo"/>
    <w:link w:val="Titolo6"/>
    <w:uiPriority w:val="9"/>
    <w:semiHidden/>
    <w:rsid w:val="00CE128D"/>
    <w:rPr>
      <w:rFonts w:asciiTheme="majorHAnsi" w:eastAsiaTheme="majorEastAsia" w:hAnsiTheme="majorHAnsi" w:cstheme="majorBidi"/>
      <w:i/>
      <w:iCs/>
      <w:color w:val="243F60" w:themeColor="accent1" w:themeShade="7F"/>
      <w:szCs w:val="24"/>
      <w:lang w:val="en-GB" w:eastAsia="it-IT"/>
    </w:rPr>
  </w:style>
  <w:style w:type="character" w:customStyle="1" w:styleId="Titolo7Carattere">
    <w:name w:val="Titolo 7 Carattere"/>
    <w:basedOn w:val="Carpredefinitoparagrafo"/>
    <w:link w:val="Titolo7"/>
    <w:uiPriority w:val="9"/>
    <w:semiHidden/>
    <w:rsid w:val="00CE128D"/>
    <w:rPr>
      <w:rFonts w:asciiTheme="majorHAnsi" w:eastAsiaTheme="majorEastAsia" w:hAnsiTheme="majorHAnsi" w:cstheme="majorBidi"/>
      <w:i/>
      <w:iCs/>
      <w:color w:val="404040" w:themeColor="text1" w:themeTint="BF"/>
      <w:szCs w:val="24"/>
      <w:lang w:val="en-GB" w:eastAsia="it-IT"/>
    </w:rPr>
  </w:style>
  <w:style w:type="character" w:customStyle="1" w:styleId="Titolo8Carattere">
    <w:name w:val="Titolo 8 Carattere"/>
    <w:basedOn w:val="Carpredefinitoparagrafo"/>
    <w:link w:val="Titolo8"/>
    <w:uiPriority w:val="9"/>
    <w:semiHidden/>
    <w:rsid w:val="00CE128D"/>
    <w:rPr>
      <w:rFonts w:asciiTheme="majorHAnsi" w:eastAsiaTheme="majorEastAsia" w:hAnsiTheme="majorHAnsi" w:cstheme="majorBidi"/>
      <w:color w:val="404040" w:themeColor="text1" w:themeTint="BF"/>
      <w:sz w:val="20"/>
      <w:szCs w:val="20"/>
      <w:lang w:val="en-GB" w:eastAsia="it-IT"/>
    </w:rPr>
  </w:style>
  <w:style w:type="character" w:customStyle="1" w:styleId="Titolo9Carattere">
    <w:name w:val="Titolo 9 Carattere"/>
    <w:basedOn w:val="Carpredefinitoparagrafo"/>
    <w:link w:val="Titolo9"/>
    <w:uiPriority w:val="9"/>
    <w:semiHidden/>
    <w:rsid w:val="00CE128D"/>
    <w:rPr>
      <w:rFonts w:asciiTheme="majorHAnsi" w:eastAsiaTheme="majorEastAsia" w:hAnsiTheme="majorHAnsi" w:cstheme="majorBidi"/>
      <w:i/>
      <w:iCs/>
      <w:color w:val="404040" w:themeColor="text1" w:themeTint="BF"/>
      <w:sz w:val="20"/>
      <w:szCs w:val="20"/>
      <w:lang w:val="en-GB" w:eastAsia="it-IT"/>
    </w:rPr>
  </w:style>
  <w:style w:type="paragraph" w:styleId="Sommario2">
    <w:name w:val="toc 2"/>
    <w:basedOn w:val="Normale"/>
    <w:next w:val="Normale"/>
    <w:autoRedefine/>
    <w:uiPriority w:val="39"/>
    <w:unhideWhenUsed/>
    <w:rsid w:val="00CE128D"/>
    <w:pPr>
      <w:spacing w:after="100"/>
      <w:ind w:left="220"/>
    </w:pPr>
  </w:style>
  <w:style w:type="table" w:styleId="Grigliatabella">
    <w:name w:val="Table Grid"/>
    <w:basedOn w:val="Tabellanormale"/>
    <w:uiPriority w:val="59"/>
    <w:rsid w:val="000B4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dascalia">
    <w:name w:val="caption"/>
    <w:basedOn w:val="Normale"/>
    <w:next w:val="Normale"/>
    <w:uiPriority w:val="35"/>
    <w:unhideWhenUsed/>
    <w:qFormat/>
    <w:rsid w:val="000B4FE6"/>
    <w:pPr>
      <w:spacing w:after="200"/>
    </w:pPr>
    <w:rPr>
      <w:b/>
      <w:bCs/>
      <w:color w:val="4F81BD" w:themeColor="accent1"/>
      <w:sz w:val="18"/>
      <w:szCs w:val="18"/>
    </w:rPr>
  </w:style>
  <w:style w:type="paragraph" w:styleId="Indicedellefigure">
    <w:name w:val="table of figures"/>
    <w:basedOn w:val="Normale"/>
    <w:next w:val="Normale"/>
    <w:uiPriority w:val="99"/>
    <w:unhideWhenUsed/>
    <w:rsid w:val="001D405D"/>
  </w:style>
  <w:style w:type="paragraph" w:styleId="Sommario3">
    <w:name w:val="toc 3"/>
    <w:basedOn w:val="Normale"/>
    <w:next w:val="Normale"/>
    <w:autoRedefine/>
    <w:uiPriority w:val="39"/>
    <w:unhideWhenUsed/>
    <w:rsid w:val="00D56C7C"/>
    <w:pPr>
      <w:spacing w:after="100"/>
      <w:ind w:left="440"/>
    </w:pPr>
  </w:style>
  <w:style w:type="character" w:styleId="Testosegnaposto">
    <w:name w:val="Placeholder Text"/>
    <w:basedOn w:val="Carpredefinitoparagrafo"/>
    <w:uiPriority w:val="99"/>
    <w:semiHidden/>
    <w:rsid w:val="00DD401A"/>
    <w:rPr>
      <w:color w:val="808080"/>
    </w:rPr>
  </w:style>
  <w:style w:type="table" w:customStyle="1" w:styleId="TableNormal">
    <w:name w:val="Table Normal"/>
    <w:uiPriority w:val="2"/>
    <w:semiHidden/>
    <w:unhideWhenUsed/>
    <w:qFormat/>
    <w:rsid w:val="00D926FC"/>
    <w:pPr>
      <w:widowControl w:val="0"/>
      <w:spacing w:after="0" w:line="240" w:lineRule="auto"/>
    </w:pPr>
    <w:rPr>
      <w:lang w:val="en-US"/>
    </w:rPr>
    <w:tblPr>
      <w:tblInd w:w="0" w:type="dxa"/>
      <w:tblCellMar>
        <w:top w:w="0" w:type="dxa"/>
        <w:left w:w="0" w:type="dxa"/>
        <w:bottom w:w="0" w:type="dxa"/>
        <w:right w:w="0" w:type="dxa"/>
      </w:tblCellMar>
    </w:tblPr>
  </w:style>
  <w:style w:type="paragraph" w:styleId="NormaleWeb">
    <w:name w:val="Normal (Web)"/>
    <w:basedOn w:val="Normale"/>
    <w:uiPriority w:val="99"/>
    <w:semiHidden/>
    <w:unhideWhenUsed/>
    <w:rsid w:val="00983E9F"/>
    <w:pPr>
      <w:spacing w:before="100" w:beforeAutospacing="1" w:after="100" w:afterAutospacing="1"/>
    </w:pPr>
    <w:rPr>
      <w:rFonts w:ascii="Times New Roman" w:hAnsi="Times New Roman"/>
      <w:sz w:val="24"/>
      <w:lang w:val="it-IT"/>
    </w:rPr>
  </w:style>
  <w:style w:type="table" w:styleId="Elencomedio2-Colore1">
    <w:name w:val="Medium List 2 Accent 1"/>
    <w:basedOn w:val="Tabellanormale"/>
    <w:uiPriority w:val="66"/>
    <w:rsid w:val="004046C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4046C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2-Colore2">
    <w:name w:val="Medium Shading 2 Accent 2"/>
    <w:basedOn w:val="Tabellanormale"/>
    <w:uiPriority w:val="64"/>
    <w:rsid w:val="00A1118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acolori-Colore2">
    <w:name w:val="Colorful List Accent 2"/>
    <w:basedOn w:val="Tabellanormale"/>
    <w:uiPriority w:val="72"/>
    <w:rsid w:val="00A1118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fondochiaro-Colore2">
    <w:name w:val="Light Shading Accent 2"/>
    <w:basedOn w:val="Tabellanormale"/>
    <w:uiPriority w:val="60"/>
    <w:rsid w:val="00A1118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gliachiara-Colore2">
    <w:name w:val="Light Grid Accent 2"/>
    <w:basedOn w:val="Tabellanormale"/>
    <w:uiPriority w:val="62"/>
    <w:rsid w:val="00A11187"/>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apple-converted-space">
    <w:name w:val="apple-converted-space"/>
    <w:basedOn w:val="Carpredefinitoparagrafo"/>
    <w:rsid w:val="00071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79F5"/>
    <w:pPr>
      <w:spacing w:after="0" w:line="240" w:lineRule="auto"/>
    </w:pPr>
    <w:rPr>
      <w:rFonts w:ascii="Arial" w:eastAsia="Times New Roman" w:hAnsi="Arial" w:cs="Times New Roman"/>
      <w:szCs w:val="24"/>
      <w:lang w:val="en-GB" w:eastAsia="it-IT"/>
    </w:rPr>
  </w:style>
  <w:style w:type="paragraph" w:styleId="Titolo1">
    <w:name w:val="heading 1"/>
    <w:basedOn w:val="Normale"/>
    <w:next w:val="Normale"/>
    <w:link w:val="Titolo1Carattere"/>
    <w:uiPriority w:val="9"/>
    <w:qFormat/>
    <w:rsid w:val="009F3AB4"/>
    <w:pPr>
      <w:keepNext/>
      <w:keepLines/>
      <w:numPr>
        <w:numId w:val="8"/>
      </w:numPr>
      <w:spacing w:before="480"/>
      <w:outlineLvl w:val="0"/>
    </w:pPr>
    <w:rPr>
      <w:rFonts w:ascii="Times New Roman" w:eastAsiaTheme="majorEastAsia" w:hAnsi="Times New Roman" w:cstheme="majorBidi"/>
      <w:b/>
      <w:bCs/>
      <w:sz w:val="36"/>
      <w:szCs w:val="28"/>
    </w:rPr>
  </w:style>
  <w:style w:type="paragraph" w:styleId="Titolo2">
    <w:name w:val="heading 2"/>
    <w:basedOn w:val="Normale"/>
    <w:next w:val="Normale"/>
    <w:link w:val="Titolo2Carattere"/>
    <w:uiPriority w:val="9"/>
    <w:unhideWhenUsed/>
    <w:qFormat/>
    <w:rsid w:val="00CE128D"/>
    <w:pPr>
      <w:keepNext/>
      <w:keepLines/>
      <w:numPr>
        <w:ilvl w:val="1"/>
        <w:numId w:val="8"/>
      </w:numPr>
      <w:spacing w:before="200"/>
      <w:outlineLvl w:val="1"/>
    </w:pPr>
    <w:rPr>
      <w:rFonts w:ascii="Times New Roman" w:eastAsiaTheme="majorEastAsia" w:hAnsi="Times New Roman" w:cstheme="majorBidi"/>
      <w:b/>
      <w:bCs/>
      <w:sz w:val="28"/>
      <w:szCs w:val="26"/>
    </w:rPr>
  </w:style>
  <w:style w:type="paragraph" w:styleId="Titolo3">
    <w:name w:val="heading 3"/>
    <w:basedOn w:val="Normale"/>
    <w:next w:val="Normale"/>
    <w:link w:val="Titolo3Carattere"/>
    <w:uiPriority w:val="9"/>
    <w:unhideWhenUsed/>
    <w:qFormat/>
    <w:rsid w:val="00CE128D"/>
    <w:pPr>
      <w:keepNext/>
      <w:keepLines/>
      <w:numPr>
        <w:ilvl w:val="2"/>
        <w:numId w:val="8"/>
      </w:numPr>
      <w:spacing w:before="200"/>
      <w:outlineLvl w:val="2"/>
    </w:pPr>
    <w:rPr>
      <w:rFonts w:ascii="Times New Roman" w:eastAsiaTheme="majorEastAsia" w:hAnsi="Times New Roman" w:cstheme="majorBidi"/>
      <w:b/>
      <w:bCs/>
      <w:sz w:val="24"/>
    </w:rPr>
  </w:style>
  <w:style w:type="paragraph" w:styleId="Titolo4">
    <w:name w:val="heading 4"/>
    <w:basedOn w:val="Normale"/>
    <w:next w:val="Normale"/>
    <w:link w:val="Titolo4Carattere"/>
    <w:uiPriority w:val="9"/>
    <w:unhideWhenUsed/>
    <w:qFormat/>
    <w:rsid w:val="009F3AB4"/>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CE128D"/>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CE128D"/>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CE128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CE128D"/>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CE128D"/>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70A76"/>
    <w:pPr>
      <w:ind w:left="720"/>
      <w:contextualSpacing/>
    </w:pPr>
  </w:style>
  <w:style w:type="paragraph" w:styleId="Intestazione">
    <w:name w:val="header"/>
    <w:basedOn w:val="Normale"/>
    <w:link w:val="IntestazioneCarattere"/>
    <w:uiPriority w:val="99"/>
    <w:unhideWhenUsed/>
    <w:rsid w:val="00E76662"/>
    <w:pPr>
      <w:tabs>
        <w:tab w:val="center" w:pos="4819"/>
        <w:tab w:val="right" w:pos="9638"/>
      </w:tabs>
    </w:pPr>
  </w:style>
  <w:style w:type="character" w:customStyle="1" w:styleId="IntestazioneCarattere">
    <w:name w:val="Intestazione Carattere"/>
    <w:basedOn w:val="Carpredefinitoparagrafo"/>
    <w:link w:val="Intestazione"/>
    <w:uiPriority w:val="99"/>
    <w:rsid w:val="00E76662"/>
  </w:style>
  <w:style w:type="paragraph" w:styleId="Pidipagina">
    <w:name w:val="footer"/>
    <w:basedOn w:val="Normale"/>
    <w:link w:val="PidipaginaCarattere"/>
    <w:uiPriority w:val="99"/>
    <w:unhideWhenUsed/>
    <w:rsid w:val="00E76662"/>
    <w:pPr>
      <w:tabs>
        <w:tab w:val="center" w:pos="4819"/>
        <w:tab w:val="right" w:pos="9638"/>
      </w:tabs>
    </w:pPr>
  </w:style>
  <w:style w:type="character" w:customStyle="1" w:styleId="PidipaginaCarattere">
    <w:name w:val="Piè di pagina Carattere"/>
    <w:basedOn w:val="Carpredefinitoparagrafo"/>
    <w:link w:val="Pidipagina"/>
    <w:uiPriority w:val="99"/>
    <w:rsid w:val="00E76662"/>
  </w:style>
  <w:style w:type="paragraph" w:styleId="Testofumetto">
    <w:name w:val="Balloon Text"/>
    <w:basedOn w:val="Normale"/>
    <w:link w:val="TestofumettoCarattere"/>
    <w:uiPriority w:val="99"/>
    <w:semiHidden/>
    <w:unhideWhenUsed/>
    <w:rsid w:val="00E766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6662"/>
    <w:rPr>
      <w:rFonts w:ascii="Tahoma" w:hAnsi="Tahoma" w:cs="Tahoma"/>
      <w:sz w:val="16"/>
      <w:szCs w:val="16"/>
    </w:rPr>
  </w:style>
  <w:style w:type="paragraph" w:customStyle="1" w:styleId="F9E977197262459AB16AE09F8A4F0155">
    <w:name w:val="F9E977197262459AB16AE09F8A4F0155"/>
    <w:rsid w:val="002C3336"/>
    <w:rPr>
      <w:rFonts w:eastAsiaTheme="minorEastAsia"/>
      <w:lang w:eastAsia="it-IT"/>
    </w:rPr>
  </w:style>
  <w:style w:type="character" w:customStyle="1" w:styleId="Titolo1Carattere">
    <w:name w:val="Titolo 1 Carattere"/>
    <w:basedOn w:val="Carpredefinitoparagrafo"/>
    <w:link w:val="Titolo1"/>
    <w:uiPriority w:val="9"/>
    <w:rsid w:val="009F3AB4"/>
    <w:rPr>
      <w:rFonts w:ascii="Times New Roman" w:eastAsiaTheme="majorEastAsia" w:hAnsi="Times New Roman" w:cstheme="majorBidi"/>
      <w:b/>
      <w:bCs/>
      <w:sz w:val="36"/>
      <w:szCs w:val="28"/>
      <w:lang w:val="en-GB" w:eastAsia="it-IT"/>
    </w:rPr>
  </w:style>
  <w:style w:type="paragraph" w:styleId="Sottotitolo">
    <w:name w:val="Subtitle"/>
    <w:basedOn w:val="Normale"/>
    <w:next w:val="Puntoelenco"/>
    <w:link w:val="SottotitoloCarattere"/>
    <w:uiPriority w:val="11"/>
    <w:qFormat/>
    <w:rsid w:val="009F3AB4"/>
    <w:pPr>
      <w:numPr>
        <w:ilvl w:val="1"/>
      </w:numPr>
    </w:pPr>
    <w:rPr>
      <w:rFonts w:ascii="Times New Roman" w:eastAsiaTheme="majorEastAsia" w:hAnsi="Times New Roman" w:cstheme="majorBidi"/>
      <w:b/>
      <w:iCs/>
      <w:color w:val="000000" w:themeColor="text1"/>
      <w:spacing w:val="15"/>
      <w:sz w:val="28"/>
    </w:rPr>
  </w:style>
  <w:style w:type="character" w:customStyle="1" w:styleId="SottotitoloCarattere">
    <w:name w:val="Sottotitolo Carattere"/>
    <w:basedOn w:val="Carpredefinitoparagrafo"/>
    <w:link w:val="Sottotitolo"/>
    <w:uiPriority w:val="11"/>
    <w:rsid w:val="009F3AB4"/>
    <w:rPr>
      <w:rFonts w:ascii="Times New Roman" w:eastAsiaTheme="majorEastAsia" w:hAnsi="Times New Roman" w:cstheme="majorBidi"/>
      <w:b/>
      <w:iCs/>
      <w:color w:val="000000" w:themeColor="text1"/>
      <w:spacing w:val="15"/>
      <w:sz w:val="28"/>
      <w:szCs w:val="24"/>
      <w:lang w:val="en-GB" w:eastAsia="it-IT"/>
    </w:rPr>
  </w:style>
  <w:style w:type="paragraph" w:customStyle="1" w:styleId="Stile1">
    <w:name w:val="Stile1"/>
    <w:basedOn w:val="Sottotitolo"/>
    <w:next w:val="Sottotitolo"/>
    <w:qFormat/>
    <w:rsid w:val="009F3AB4"/>
  </w:style>
  <w:style w:type="paragraph" w:styleId="Titolosommario">
    <w:name w:val="TOC Heading"/>
    <w:basedOn w:val="Titolo1"/>
    <w:next w:val="Normale"/>
    <w:uiPriority w:val="39"/>
    <w:semiHidden/>
    <w:unhideWhenUsed/>
    <w:qFormat/>
    <w:rsid w:val="009F3AB4"/>
    <w:pPr>
      <w:spacing w:line="276" w:lineRule="auto"/>
      <w:outlineLvl w:val="9"/>
    </w:pPr>
    <w:rPr>
      <w:rFonts w:asciiTheme="majorHAnsi" w:hAnsiTheme="majorHAnsi"/>
      <w:color w:val="365F91" w:themeColor="accent1" w:themeShade="BF"/>
      <w:sz w:val="28"/>
      <w:lang w:val="it-IT"/>
    </w:rPr>
  </w:style>
  <w:style w:type="paragraph" w:styleId="Sommario1">
    <w:name w:val="toc 1"/>
    <w:basedOn w:val="Normale"/>
    <w:next w:val="Normale"/>
    <w:autoRedefine/>
    <w:uiPriority w:val="39"/>
    <w:unhideWhenUsed/>
    <w:rsid w:val="009F3AB4"/>
    <w:pPr>
      <w:tabs>
        <w:tab w:val="left" w:pos="440"/>
        <w:tab w:val="right" w:leader="dot" w:pos="9628"/>
      </w:tabs>
      <w:spacing w:after="100"/>
    </w:pPr>
  </w:style>
  <w:style w:type="character" w:styleId="Collegamentoipertestuale">
    <w:name w:val="Hyperlink"/>
    <w:basedOn w:val="Carpredefinitoparagrafo"/>
    <w:uiPriority w:val="99"/>
    <w:unhideWhenUsed/>
    <w:rsid w:val="009F3AB4"/>
    <w:rPr>
      <w:color w:val="0000FF" w:themeColor="hyperlink"/>
      <w:u w:val="single"/>
    </w:rPr>
  </w:style>
  <w:style w:type="character" w:customStyle="1" w:styleId="Titolo2Carattere">
    <w:name w:val="Titolo 2 Carattere"/>
    <w:basedOn w:val="Carpredefinitoparagrafo"/>
    <w:link w:val="Titolo2"/>
    <w:uiPriority w:val="9"/>
    <w:rsid w:val="00CE128D"/>
    <w:rPr>
      <w:rFonts w:ascii="Times New Roman" w:eastAsiaTheme="majorEastAsia" w:hAnsi="Times New Roman" w:cstheme="majorBidi"/>
      <w:b/>
      <w:bCs/>
      <w:sz w:val="28"/>
      <w:szCs w:val="26"/>
      <w:lang w:val="en-GB" w:eastAsia="it-IT"/>
    </w:rPr>
  </w:style>
  <w:style w:type="character" w:customStyle="1" w:styleId="Titolo3Carattere">
    <w:name w:val="Titolo 3 Carattere"/>
    <w:basedOn w:val="Carpredefinitoparagrafo"/>
    <w:link w:val="Titolo3"/>
    <w:uiPriority w:val="9"/>
    <w:rsid w:val="00CE128D"/>
    <w:rPr>
      <w:rFonts w:ascii="Times New Roman" w:eastAsiaTheme="majorEastAsia" w:hAnsi="Times New Roman" w:cstheme="majorBidi"/>
      <w:b/>
      <w:bCs/>
      <w:sz w:val="24"/>
      <w:szCs w:val="24"/>
      <w:lang w:val="en-GB" w:eastAsia="it-IT"/>
    </w:rPr>
  </w:style>
  <w:style w:type="character" w:customStyle="1" w:styleId="Titolo4Carattere">
    <w:name w:val="Titolo 4 Carattere"/>
    <w:basedOn w:val="Carpredefinitoparagrafo"/>
    <w:link w:val="Titolo4"/>
    <w:uiPriority w:val="9"/>
    <w:rsid w:val="009F3AB4"/>
    <w:rPr>
      <w:rFonts w:asciiTheme="majorHAnsi" w:eastAsiaTheme="majorEastAsia" w:hAnsiTheme="majorHAnsi" w:cstheme="majorBidi"/>
      <w:b/>
      <w:bCs/>
      <w:i/>
      <w:iCs/>
      <w:color w:val="4F81BD" w:themeColor="accent1"/>
      <w:szCs w:val="24"/>
      <w:lang w:val="en-GB" w:eastAsia="it-IT"/>
    </w:rPr>
  </w:style>
  <w:style w:type="character" w:customStyle="1" w:styleId="Titolo5Carattere">
    <w:name w:val="Titolo 5 Carattere"/>
    <w:basedOn w:val="Carpredefinitoparagrafo"/>
    <w:link w:val="Titolo5"/>
    <w:uiPriority w:val="9"/>
    <w:rsid w:val="00CE128D"/>
    <w:rPr>
      <w:rFonts w:asciiTheme="majorHAnsi" w:eastAsiaTheme="majorEastAsia" w:hAnsiTheme="majorHAnsi" w:cstheme="majorBidi"/>
      <w:color w:val="243F60" w:themeColor="accent1" w:themeShade="7F"/>
      <w:szCs w:val="24"/>
      <w:lang w:val="en-GB" w:eastAsia="it-IT"/>
    </w:rPr>
  </w:style>
  <w:style w:type="paragraph" w:styleId="Puntoelenco">
    <w:name w:val="List Bullet"/>
    <w:basedOn w:val="Normale"/>
    <w:uiPriority w:val="99"/>
    <w:semiHidden/>
    <w:unhideWhenUsed/>
    <w:rsid w:val="009F3AB4"/>
    <w:pPr>
      <w:numPr>
        <w:numId w:val="5"/>
      </w:numPr>
      <w:contextualSpacing/>
    </w:pPr>
  </w:style>
  <w:style w:type="character" w:customStyle="1" w:styleId="Titolo6Carattere">
    <w:name w:val="Titolo 6 Carattere"/>
    <w:basedOn w:val="Carpredefinitoparagrafo"/>
    <w:link w:val="Titolo6"/>
    <w:uiPriority w:val="9"/>
    <w:semiHidden/>
    <w:rsid w:val="00CE128D"/>
    <w:rPr>
      <w:rFonts w:asciiTheme="majorHAnsi" w:eastAsiaTheme="majorEastAsia" w:hAnsiTheme="majorHAnsi" w:cstheme="majorBidi"/>
      <w:i/>
      <w:iCs/>
      <w:color w:val="243F60" w:themeColor="accent1" w:themeShade="7F"/>
      <w:szCs w:val="24"/>
      <w:lang w:val="en-GB" w:eastAsia="it-IT"/>
    </w:rPr>
  </w:style>
  <w:style w:type="character" w:customStyle="1" w:styleId="Titolo7Carattere">
    <w:name w:val="Titolo 7 Carattere"/>
    <w:basedOn w:val="Carpredefinitoparagrafo"/>
    <w:link w:val="Titolo7"/>
    <w:uiPriority w:val="9"/>
    <w:semiHidden/>
    <w:rsid w:val="00CE128D"/>
    <w:rPr>
      <w:rFonts w:asciiTheme="majorHAnsi" w:eastAsiaTheme="majorEastAsia" w:hAnsiTheme="majorHAnsi" w:cstheme="majorBidi"/>
      <w:i/>
      <w:iCs/>
      <w:color w:val="404040" w:themeColor="text1" w:themeTint="BF"/>
      <w:szCs w:val="24"/>
      <w:lang w:val="en-GB" w:eastAsia="it-IT"/>
    </w:rPr>
  </w:style>
  <w:style w:type="character" w:customStyle="1" w:styleId="Titolo8Carattere">
    <w:name w:val="Titolo 8 Carattere"/>
    <w:basedOn w:val="Carpredefinitoparagrafo"/>
    <w:link w:val="Titolo8"/>
    <w:uiPriority w:val="9"/>
    <w:semiHidden/>
    <w:rsid w:val="00CE128D"/>
    <w:rPr>
      <w:rFonts w:asciiTheme="majorHAnsi" w:eastAsiaTheme="majorEastAsia" w:hAnsiTheme="majorHAnsi" w:cstheme="majorBidi"/>
      <w:color w:val="404040" w:themeColor="text1" w:themeTint="BF"/>
      <w:sz w:val="20"/>
      <w:szCs w:val="20"/>
      <w:lang w:val="en-GB" w:eastAsia="it-IT"/>
    </w:rPr>
  </w:style>
  <w:style w:type="character" w:customStyle="1" w:styleId="Titolo9Carattere">
    <w:name w:val="Titolo 9 Carattere"/>
    <w:basedOn w:val="Carpredefinitoparagrafo"/>
    <w:link w:val="Titolo9"/>
    <w:uiPriority w:val="9"/>
    <w:semiHidden/>
    <w:rsid w:val="00CE128D"/>
    <w:rPr>
      <w:rFonts w:asciiTheme="majorHAnsi" w:eastAsiaTheme="majorEastAsia" w:hAnsiTheme="majorHAnsi" w:cstheme="majorBidi"/>
      <w:i/>
      <w:iCs/>
      <w:color w:val="404040" w:themeColor="text1" w:themeTint="BF"/>
      <w:sz w:val="20"/>
      <w:szCs w:val="20"/>
      <w:lang w:val="en-GB" w:eastAsia="it-IT"/>
    </w:rPr>
  </w:style>
  <w:style w:type="paragraph" w:styleId="Sommario2">
    <w:name w:val="toc 2"/>
    <w:basedOn w:val="Normale"/>
    <w:next w:val="Normale"/>
    <w:autoRedefine/>
    <w:uiPriority w:val="39"/>
    <w:unhideWhenUsed/>
    <w:rsid w:val="00CE128D"/>
    <w:pPr>
      <w:spacing w:after="100"/>
      <w:ind w:left="220"/>
    </w:pPr>
  </w:style>
  <w:style w:type="table" w:styleId="Grigliatabella">
    <w:name w:val="Table Grid"/>
    <w:basedOn w:val="Tabellanormale"/>
    <w:uiPriority w:val="59"/>
    <w:rsid w:val="000B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0B4FE6"/>
    <w:pPr>
      <w:spacing w:after="200"/>
    </w:pPr>
    <w:rPr>
      <w:b/>
      <w:bCs/>
      <w:color w:val="4F81BD" w:themeColor="accent1"/>
      <w:sz w:val="18"/>
      <w:szCs w:val="18"/>
    </w:rPr>
  </w:style>
  <w:style w:type="paragraph" w:styleId="Indicedellefigure">
    <w:name w:val="table of figures"/>
    <w:basedOn w:val="Normale"/>
    <w:next w:val="Normale"/>
    <w:uiPriority w:val="99"/>
    <w:unhideWhenUsed/>
    <w:rsid w:val="001D405D"/>
  </w:style>
  <w:style w:type="paragraph" w:styleId="Sommario3">
    <w:name w:val="toc 3"/>
    <w:basedOn w:val="Normale"/>
    <w:next w:val="Normale"/>
    <w:autoRedefine/>
    <w:uiPriority w:val="39"/>
    <w:unhideWhenUsed/>
    <w:rsid w:val="00D56C7C"/>
    <w:pPr>
      <w:spacing w:after="100"/>
      <w:ind w:left="440"/>
    </w:pPr>
  </w:style>
  <w:style w:type="character" w:styleId="Testosegnaposto">
    <w:name w:val="Placeholder Text"/>
    <w:basedOn w:val="Carpredefinitoparagrafo"/>
    <w:uiPriority w:val="99"/>
    <w:semiHidden/>
    <w:rsid w:val="00DD401A"/>
    <w:rPr>
      <w:color w:val="808080"/>
    </w:rPr>
  </w:style>
  <w:style w:type="table" w:customStyle="1" w:styleId="TableNormal">
    <w:name w:val="Table Normal"/>
    <w:uiPriority w:val="2"/>
    <w:semiHidden/>
    <w:unhideWhenUsed/>
    <w:qFormat/>
    <w:rsid w:val="00D926FC"/>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24859612">
      <w:bodyDiv w:val="1"/>
      <w:marLeft w:val="0"/>
      <w:marRight w:val="0"/>
      <w:marTop w:val="0"/>
      <w:marBottom w:val="0"/>
      <w:divBdr>
        <w:top w:val="none" w:sz="0" w:space="0" w:color="auto"/>
        <w:left w:val="none" w:sz="0" w:space="0" w:color="auto"/>
        <w:bottom w:val="none" w:sz="0" w:space="0" w:color="auto"/>
        <w:right w:val="none" w:sz="0" w:space="0" w:color="auto"/>
      </w:divBdr>
    </w:div>
    <w:div w:id="126669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271E-1F87-4385-B58D-C4C0A500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3602</TotalTime>
  <Pages>12</Pages>
  <Words>2121</Words>
  <Characters>12092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Candido</dc:creator>
  <cp:lastModifiedBy>Roberta Falone</cp:lastModifiedBy>
  <cp:revision>174</cp:revision>
  <cp:lastPrinted>2014-06-16T07:17:00Z</cp:lastPrinted>
  <dcterms:created xsi:type="dcterms:W3CDTF">2014-02-01T20:48:00Z</dcterms:created>
  <dcterms:modified xsi:type="dcterms:W3CDTF">2014-07-03T16:03:00Z</dcterms:modified>
</cp:coreProperties>
</file>